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1983" w:rsidRPr="00F2484A" w:rsidRDefault="00601983" w:rsidP="00601983">
      <w:pPr>
        <w:spacing w:line="300" w:lineRule="atLeast"/>
        <w:jc w:val="center"/>
        <w:rPr>
          <w:rFonts w:eastAsia="Times New Roman" w:cstheme="minorHAnsi"/>
          <w:b/>
          <w:bCs/>
          <w:color w:val="29293A"/>
          <w:lang w:eastAsia="fr-FR"/>
        </w:rPr>
      </w:pPr>
      <w:r w:rsidRPr="00F2484A">
        <w:rPr>
          <w:rFonts w:eastAsia="Times New Roman" w:cstheme="minorHAnsi"/>
          <w:b/>
          <w:bCs/>
          <w:color w:val="29293A"/>
          <w:lang w:eastAsia="fr-FR"/>
        </w:rPr>
        <w:t>A</w:t>
      </w:r>
      <w:bookmarkStart w:id="0" w:name="_GoBack"/>
      <w:bookmarkEnd w:id="0"/>
      <w:r w:rsidRPr="00F2484A">
        <w:rPr>
          <w:rFonts w:eastAsia="Times New Roman" w:cstheme="minorHAnsi"/>
          <w:b/>
          <w:bCs/>
          <w:color w:val="29293A"/>
          <w:lang w:eastAsia="fr-FR"/>
        </w:rPr>
        <w:t xml:space="preserve">ngela </w:t>
      </w:r>
      <w:proofErr w:type="spellStart"/>
      <w:r w:rsidRPr="00F2484A">
        <w:rPr>
          <w:rFonts w:eastAsia="Times New Roman" w:cstheme="minorHAnsi"/>
          <w:b/>
          <w:bCs/>
          <w:color w:val="29293A"/>
          <w:lang w:eastAsia="fr-FR"/>
        </w:rPr>
        <w:t>Merkels</w:t>
      </w:r>
      <w:proofErr w:type="spellEnd"/>
      <w:r w:rsidRPr="00F2484A">
        <w:rPr>
          <w:rFonts w:eastAsia="Times New Roman" w:cstheme="minorHAnsi"/>
          <w:b/>
          <w:bCs/>
          <w:color w:val="29293A"/>
          <w:lang w:eastAsia="fr-FR"/>
        </w:rPr>
        <w:t xml:space="preserve"> </w:t>
      </w:r>
      <w:proofErr w:type="spellStart"/>
      <w:r w:rsidRPr="00F2484A">
        <w:rPr>
          <w:rFonts w:eastAsia="Times New Roman" w:cstheme="minorHAnsi"/>
          <w:b/>
          <w:bCs/>
          <w:color w:val="29293A"/>
          <w:lang w:eastAsia="fr-FR"/>
        </w:rPr>
        <w:t>Ansprache</w:t>
      </w:r>
      <w:proofErr w:type="spellEnd"/>
      <w:r w:rsidRPr="00F2484A">
        <w:rPr>
          <w:rFonts w:eastAsia="Times New Roman" w:cstheme="minorHAnsi"/>
          <w:b/>
          <w:bCs/>
          <w:color w:val="29293A"/>
          <w:lang w:eastAsia="fr-FR"/>
        </w:rPr>
        <w:t xml:space="preserve"> </w:t>
      </w:r>
      <w:proofErr w:type="spellStart"/>
      <w:r w:rsidRPr="00F2484A">
        <w:rPr>
          <w:rFonts w:eastAsia="Times New Roman" w:cstheme="minorHAnsi"/>
          <w:b/>
          <w:bCs/>
          <w:color w:val="29293A"/>
          <w:lang w:eastAsia="fr-FR"/>
        </w:rPr>
        <w:t>zur</w:t>
      </w:r>
      <w:proofErr w:type="spellEnd"/>
      <w:r w:rsidRPr="00F2484A">
        <w:rPr>
          <w:rFonts w:eastAsia="Times New Roman" w:cstheme="minorHAnsi"/>
          <w:b/>
          <w:bCs/>
          <w:color w:val="29293A"/>
          <w:lang w:eastAsia="fr-FR"/>
        </w:rPr>
        <w:t xml:space="preserve"> </w:t>
      </w:r>
      <w:proofErr w:type="spellStart"/>
      <w:r w:rsidRPr="00F2484A">
        <w:rPr>
          <w:rFonts w:eastAsia="Times New Roman" w:cstheme="minorHAnsi"/>
          <w:b/>
          <w:bCs/>
          <w:color w:val="29293A"/>
          <w:lang w:eastAsia="fr-FR"/>
        </w:rPr>
        <w:t>Ko</w:t>
      </w:r>
      <w:r w:rsidR="002D15D9">
        <w:rPr>
          <w:rFonts w:eastAsia="Times New Roman" w:cstheme="minorHAnsi"/>
          <w:b/>
          <w:bCs/>
          <w:color w:val="29293A"/>
          <w:lang w:eastAsia="fr-FR"/>
        </w:rPr>
        <w:t>ro</w:t>
      </w:r>
      <w:r w:rsidRPr="00F2484A">
        <w:rPr>
          <w:rFonts w:eastAsia="Times New Roman" w:cstheme="minorHAnsi"/>
          <w:b/>
          <w:bCs/>
          <w:color w:val="29293A"/>
          <w:lang w:eastAsia="fr-FR"/>
        </w:rPr>
        <w:t>navirus-Krise</w:t>
      </w:r>
      <w:proofErr w:type="spellEnd"/>
    </w:p>
    <w:p w:rsidR="00601983" w:rsidRPr="00F2484A" w:rsidRDefault="00601983" w:rsidP="00601983">
      <w:pPr>
        <w:spacing w:line="300" w:lineRule="atLeast"/>
        <w:jc w:val="both"/>
        <w:rPr>
          <w:rFonts w:eastAsia="Times New Roman" w:cstheme="minorHAnsi"/>
          <w:color w:val="29293A"/>
          <w:lang w:eastAsia="fr-FR"/>
        </w:rPr>
      </w:pPr>
    </w:p>
    <w:p w:rsidR="00601983" w:rsidRPr="00124750" w:rsidRDefault="00601983" w:rsidP="00601983">
      <w:pPr>
        <w:spacing w:line="300" w:lineRule="atLeast"/>
        <w:jc w:val="both"/>
        <w:rPr>
          <w:rFonts w:eastAsia="Times New Roman" w:cstheme="minorHAnsi"/>
          <w:color w:val="29293A"/>
          <w:sz w:val="22"/>
          <w:szCs w:val="22"/>
          <w:lang w:val="en-US" w:eastAsia="fr-FR"/>
        </w:rPr>
      </w:pPr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Liebe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Mitbürgerinnen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liebe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 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Mitbürger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,</w:t>
      </w:r>
    </w:p>
    <w:p w:rsidR="00601983" w:rsidRPr="00124750" w:rsidRDefault="00601983" w:rsidP="00601983">
      <w:pPr>
        <w:spacing w:line="300" w:lineRule="atLeast"/>
        <w:jc w:val="both"/>
        <w:rPr>
          <w:rFonts w:eastAsia="Times New Roman" w:cstheme="minorHAnsi"/>
          <w:color w:val="29293A"/>
          <w:sz w:val="22"/>
          <w:szCs w:val="22"/>
          <w:lang w:val="en-US" w:eastAsia="fr-FR"/>
        </w:rPr>
      </w:pPr>
      <w:r w:rsidRPr="00ED3DC6">
        <w:rPr>
          <w:rFonts w:eastAsia="Times New Roman" w:cstheme="minorHAnsi"/>
          <w:color w:val="000000" w:themeColor="text1"/>
          <w:sz w:val="22"/>
          <w:szCs w:val="22"/>
          <w:lang w:val="en-US" w:eastAsia="fr-FR"/>
        </w:rPr>
        <w:t>das </w:t>
      </w:r>
      <w:hyperlink r:id="rId6" w:history="1">
        <w:r w:rsidRPr="00ED3DC6">
          <w:rPr>
            <w:rFonts w:eastAsia="Times New Roman" w:cstheme="minorHAnsi"/>
            <w:color w:val="000000" w:themeColor="text1"/>
            <w:sz w:val="22"/>
            <w:szCs w:val="22"/>
            <w:u w:val="single"/>
            <w:lang w:val="en-US" w:eastAsia="fr-FR"/>
          </w:rPr>
          <w:t>Coronavirus</w:t>
        </w:r>
      </w:hyperlink>
      <w:r w:rsidRPr="00ED3DC6">
        <w:rPr>
          <w:rFonts w:eastAsia="Times New Roman" w:cstheme="minorHAnsi"/>
          <w:color w:val="000000" w:themeColor="text1"/>
          <w:sz w:val="22"/>
          <w:szCs w:val="22"/>
          <w:lang w:val="en-US" w:eastAsia="fr-FR"/>
        </w:rPr>
        <w:t> </w:t>
      </w:r>
      <w:proofErr w:type="spellStart"/>
      <w:r w:rsidRPr="00ED3DC6">
        <w:rPr>
          <w:rFonts w:eastAsia="Times New Roman" w:cstheme="minorHAnsi"/>
          <w:color w:val="000000" w:themeColor="text1"/>
          <w:sz w:val="22"/>
          <w:szCs w:val="22"/>
          <w:lang w:val="en-US" w:eastAsia="fr-FR"/>
        </w:rPr>
        <w:t>verändert</w:t>
      </w:r>
      <w:proofErr w:type="spellEnd"/>
      <w:r w:rsidRPr="00ED3DC6">
        <w:rPr>
          <w:rFonts w:eastAsia="Times New Roman" w:cstheme="minorHAnsi"/>
          <w:color w:val="000000" w:themeColor="text1"/>
          <w:sz w:val="22"/>
          <w:szCs w:val="22"/>
          <w:lang w:val="en-US" w:eastAsia="fr-FR"/>
        </w:rPr>
        <w:t xml:space="preserve"> </w:t>
      </w:r>
      <w:proofErr w:type="spellStart"/>
      <w:r w:rsidRPr="00ED3DC6">
        <w:rPr>
          <w:rFonts w:eastAsia="Times New Roman" w:cstheme="minorHAnsi"/>
          <w:color w:val="000000" w:themeColor="text1"/>
          <w:sz w:val="22"/>
          <w:szCs w:val="22"/>
          <w:lang w:val="en-US" w:eastAsia="fr-FR"/>
        </w:rPr>
        <w:t>zurzeit</w:t>
      </w:r>
      <w:proofErr w:type="spellEnd"/>
      <w:r w:rsidRPr="00ED3DC6">
        <w:rPr>
          <w:rFonts w:eastAsia="Times New Roman" w:cstheme="minorHAnsi"/>
          <w:color w:val="000000" w:themeColor="text1"/>
          <w:sz w:val="22"/>
          <w:szCs w:val="22"/>
          <w:lang w:val="en-US" w:eastAsia="fr-FR"/>
        </w:rPr>
        <w:t xml:space="preserve"> das Leben in </w:t>
      </w:r>
      <w:proofErr w:type="spellStart"/>
      <w:r w:rsidRPr="00ED3DC6">
        <w:rPr>
          <w:rFonts w:eastAsia="Times New Roman" w:cstheme="minorHAnsi"/>
          <w:color w:val="000000" w:themeColor="text1"/>
          <w:sz w:val="22"/>
          <w:szCs w:val="22"/>
          <w:lang w:val="en-US" w:eastAsia="fr-FR"/>
        </w:rPr>
        <w:t>unserem</w:t>
      </w:r>
      <w:proofErr w:type="spellEnd"/>
      <w:r w:rsidRPr="00ED3DC6">
        <w:rPr>
          <w:rFonts w:eastAsia="Times New Roman" w:cstheme="minorHAnsi"/>
          <w:color w:val="000000" w:themeColor="text1"/>
          <w:sz w:val="22"/>
          <w:szCs w:val="22"/>
          <w:lang w:val="en-US" w:eastAsia="fr-FR"/>
        </w:rPr>
        <w:t xml:space="preserve"> Land </w:t>
      </w:r>
      <w:proofErr w:type="spellStart"/>
      <w:r w:rsidRPr="00ED3DC6">
        <w:rPr>
          <w:rFonts w:eastAsia="Times New Roman" w:cstheme="minorHAnsi"/>
          <w:color w:val="000000" w:themeColor="text1"/>
          <w:sz w:val="22"/>
          <w:szCs w:val="22"/>
          <w:lang w:val="en-US" w:eastAsia="fr-FR"/>
        </w:rPr>
        <w:t>dramatisch</w:t>
      </w:r>
      <w:proofErr w:type="spellEnd"/>
      <w:r w:rsidRPr="00ED3DC6">
        <w:rPr>
          <w:rFonts w:eastAsia="Times New Roman" w:cstheme="minorHAnsi"/>
          <w:color w:val="000000" w:themeColor="text1"/>
          <w:sz w:val="22"/>
          <w:szCs w:val="22"/>
          <w:lang w:val="en-US" w:eastAsia="fr-FR"/>
        </w:rPr>
        <w:t xml:space="preserve">. </w:t>
      </w:r>
      <w:proofErr w:type="spellStart"/>
      <w:r w:rsidRPr="00ED3DC6">
        <w:rPr>
          <w:rFonts w:eastAsia="Times New Roman" w:cstheme="minorHAnsi"/>
          <w:color w:val="000000" w:themeColor="text1"/>
          <w:sz w:val="22"/>
          <w:szCs w:val="22"/>
          <w:lang w:val="en-US" w:eastAsia="fr-FR"/>
        </w:rPr>
        <w:t>Unsere</w:t>
      </w:r>
      <w:proofErr w:type="spellEnd"/>
      <w:r w:rsidRPr="00ED3DC6">
        <w:rPr>
          <w:rFonts w:eastAsia="Times New Roman" w:cstheme="minorHAnsi"/>
          <w:color w:val="000000" w:themeColor="text1"/>
          <w:sz w:val="22"/>
          <w:szCs w:val="22"/>
          <w:lang w:val="en-US" w:eastAsia="fr-FR"/>
        </w:rPr>
        <w:t xml:space="preserve"> </w:t>
      </w:r>
      <w:proofErr w:type="spellStart"/>
      <w:r w:rsidRPr="00ED3DC6">
        <w:rPr>
          <w:rFonts w:eastAsia="Times New Roman" w:cstheme="minorHAnsi"/>
          <w:color w:val="000000" w:themeColor="text1"/>
          <w:sz w:val="22"/>
          <w:szCs w:val="22"/>
          <w:lang w:val="en-US" w:eastAsia="fr-FR"/>
        </w:rPr>
        <w:t>Vorstellung</w:t>
      </w:r>
      <w:proofErr w:type="spellEnd"/>
      <w:r w:rsidRPr="00ED3DC6">
        <w:rPr>
          <w:rFonts w:eastAsia="Times New Roman" w:cstheme="minorHAnsi"/>
          <w:color w:val="000000" w:themeColor="text1"/>
          <w:sz w:val="22"/>
          <w:szCs w:val="22"/>
          <w:lang w:val="en-US" w:eastAsia="fr-FR"/>
        </w:rPr>
        <w:t xml:space="preserve"> von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Normalität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von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öffentlichem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Leben, von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sozialem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Miteinander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- all das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wird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auf die Probe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gestellt</w:t>
      </w:r>
      <w:proofErr w:type="spellEnd"/>
      <w:r>
        <w:rPr>
          <w:rStyle w:val="Appelnotedebasdep"/>
          <w:rFonts w:eastAsia="Times New Roman" w:cstheme="minorHAnsi"/>
          <w:color w:val="29293A"/>
          <w:sz w:val="22"/>
          <w:szCs w:val="22"/>
          <w:lang w:val="en-US" w:eastAsia="fr-FR"/>
        </w:rPr>
        <w:footnoteReference w:id="1"/>
      </w:r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wie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nie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zuvor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.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Millionen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von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Ihnen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können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nicht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zur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Arbeit,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Ihre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Kinder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können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nicht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zur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Schule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oder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in die Kita, Theater und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Kinos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und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Geschäfte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sind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geschlossen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und, was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vielleicht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das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Schwerste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ist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: </w:t>
      </w:r>
      <w:proofErr w:type="spellStart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uns</w:t>
      </w:r>
      <w:proofErr w:type="spellEnd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allen</w:t>
      </w:r>
      <w:proofErr w:type="spellEnd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fehlen</w:t>
      </w:r>
      <w:proofErr w:type="spellEnd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die </w:t>
      </w:r>
      <w:proofErr w:type="spellStart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Begegnungen</w:t>
      </w:r>
      <w:proofErr w:type="spellEnd"/>
      <w:r>
        <w:rPr>
          <w:rStyle w:val="Appelnotedebasdep"/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footnoteReference w:id="2"/>
      </w:r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die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sonst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selbstverständlich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 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sind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.</w:t>
      </w:r>
    </w:p>
    <w:p w:rsidR="00601983" w:rsidRPr="00124750" w:rsidRDefault="00601983" w:rsidP="00601983">
      <w:pPr>
        <w:spacing w:line="300" w:lineRule="atLeast"/>
        <w:jc w:val="both"/>
        <w:rPr>
          <w:rFonts w:eastAsia="Times New Roman" w:cstheme="minorHAnsi"/>
          <w:color w:val="29293A"/>
          <w:sz w:val="22"/>
          <w:szCs w:val="22"/>
          <w:lang w:val="en-US" w:eastAsia="fr-FR"/>
        </w:rPr>
      </w:pP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Natürlich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ist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jeder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von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uns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in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solch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einer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Situation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voller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Fragen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und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voller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Sorgen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wie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es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weitergeht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. Ich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wende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mich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heute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auf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diesem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ungewöhnlichen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Weg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an Sie,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weil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ich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Ihnen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sagen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will, was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mich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als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Bundeskanzlerin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und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alle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meine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Kollegen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in </w:t>
      </w:r>
      <w:r w:rsidRPr="001F73B9">
        <w:rPr>
          <w:rFonts w:eastAsia="Times New Roman" w:cstheme="minorHAnsi"/>
          <w:color w:val="000000" w:themeColor="text1"/>
          <w:sz w:val="22"/>
          <w:szCs w:val="22"/>
          <w:lang w:val="en-US" w:eastAsia="fr-FR"/>
        </w:rPr>
        <w:t>der </w:t>
      </w:r>
      <w:proofErr w:type="spellStart"/>
      <w:r w:rsidRPr="001F73B9">
        <w:rPr>
          <w:color w:val="000000" w:themeColor="text1"/>
        </w:rPr>
        <w:fldChar w:fldCharType="begin"/>
      </w:r>
      <w:r w:rsidRPr="001F73B9">
        <w:rPr>
          <w:color w:val="000000" w:themeColor="text1"/>
          <w:lang w:val="en-US"/>
        </w:rPr>
        <w:instrText xml:space="preserve"> HYPERLINK "https://www.sueddeutsche.de/thema/Bundesregierung" </w:instrText>
      </w:r>
      <w:r w:rsidRPr="001F73B9">
        <w:rPr>
          <w:color w:val="000000" w:themeColor="text1"/>
        </w:rPr>
        <w:fldChar w:fldCharType="separate"/>
      </w:r>
      <w:r w:rsidRPr="001F73B9">
        <w:rPr>
          <w:rFonts w:eastAsia="Times New Roman" w:cstheme="minorHAnsi"/>
          <w:color w:val="000000" w:themeColor="text1"/>
          <w:sz w:val="22"/>
          <w:szCs w:val="22"/>
          <w:u w:val="single"/>
          <w:lang w:val="en-US" w:eastAsia="fr-FR"/>
        </w:rPr>
        <w:t>Bundesregierung</w:t>
      </w:r>
      <w:proofErr w:type="spellEnd"/>
      <w:r w:rsidRPr="001F73B9">
        <w:rPr>
          <w:rFonts w:eastAsia="Times New Roman" w:cstheme="minorHAnsi"/>
          <w:color w:val="000000" w:themeColor="text1"/>
          <w:sz w:val="22"/>
          <w:szCs w:val="22"/>
          <w:u w:val="single"/>
          <w:lang w:eastAsia="fr-FR"/>
        </w:rPr>
        <w:fldChar w:fldCharType="end"/>
      </w:r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 in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dieser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Situation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leitet</w:t>
      </w:r>
      <w:proofErr w:type="spellEnd"/>
      <w:r>
        <w:rPr>
          <w:rStyle w:val="Appelnotedebasdep"/>
          <w:rFonts w:eastAsia="Times New Roman" w:cstheme="minorHAnsi"/>
          <w:color w:val="29293A"/>
          <w:sz w:val="22"/>
          <w:szCs w:val="22"/>
          <w:lang w:val="en-US" w:eastAsia="fr-FR"/>
        </w:rPr>
        <w:footnoteReference w:id="3"/>
      </w:r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. Das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gehört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zu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einer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offenen</w:t>
      </w:r>
      <w:proofErr w:type="spellEnd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Demokratie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: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dass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wir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die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politischen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Entscheidungen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auch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r w:rsidRPr="00674324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transparen</w:t>
      </w:r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t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machen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und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erläutern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.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Dass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wir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unser</w:t>
      </w:r>
      <w:proofErr w:type="spellEnd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Handeln</w:t>
      </w:r>
      <w:proofErr w:type="spellEnd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möglichst</w:t>
      </w:r>
      <w:proofErr w:type="spellEnd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gut </w:t>
      </w:r>
      <w:proofErr w:type="spellStart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begründen</w:t>
      </w:r>
      <w:proofErr w:type="spellEnd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und </w:t>
      </w:r>
      <w:proofErr w:type="spellStart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kommunizieren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damit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es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nachvollziehbar</w:t>
      </w:r>
      <w:proofErr w:type="spellEnd"/>
      <w:r>
        <w:rPr>
          <w:rStyle w:val="Appelnotedebasdep"/>
          <w:rFonts w:eastAsia="Times New Roman" w:cstheme="minorHAnsi"/>
          <w:color w:val="29293A"/>
          <w:sz w:val="22"/>
          <w:szCs w:val="22"/>
          <w:lang w:val="en-US" w:eastAsia="fr-FR"/>
        </w:rPr>
        <w:footnoteReference w:id="4"/>
      </w:r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wird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. Ich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glaube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fest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daran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dass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wir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diese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Aufgabe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bestehen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wenn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wirklich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alle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Bürgerinnen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und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Bürger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sie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als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IHRE Aufgabe</w:t>
      </w:r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 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begreifen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.</w:t>
      </w:r>
    </w:p>
    <w:p w:rsidR="008177C3" w:rsidRDefault="00601983" w:rsidP="00601983">
      <w:pPr>
        <w:rPr>
          <w:rFonts w:eastAsia="Times New Roman" w:cstheme="minorHAnsi"/>
          <w:color w:val="29293A"/>
          <w:sz w:val="22"/>
          <w:szCs w:val="22"/>
          <w:lang w:val="en-US" w:eastAsia="fr-FR"/>
        </w:rPr>
      </w:pP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Deswegen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lassen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Sie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mich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sagen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: </w:t>
      </w:r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Es </w:t>
      </w:r>
      <w:proofErr w:type="spellStart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ist</w:t>
      </w:r>
      <w:proofErr w:type="spellEnd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ernst</w:t>
      </w:r>
      <w:proofErr w:type="spellEnd"/>
      <w:r w:rsidR="001F73B9">
        <w:rPr>
          <w:rStyle w:val="Appelnotedebasdep"/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footnoteReference w:id="5"/>
      </w:r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.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Nehmen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Sie es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auch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ernst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.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Seit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der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Deutschen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Einheit,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nein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</w:t>
      </w:r>
      <w:proofErr w:type="spellStart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seit</w:t>
      </w:r>
      <w:proofErr w:type="spellEnd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dem </w:t>
      </w:r>
      <w:proofErr w:type="spellStart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Zweiten</w:t>
      </w:r>
      <w:proofErr w:type="spellEnd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Weltkrieg</w:t>
      </w:r>
      <w:proofErr w:type="spellEnd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gab es </w:t>
      </w:r>
      <w:proofErr w:type="spellStart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keine</w:t>
      </w:r>
      <w:proofErr w:type="spellEnd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Herausforderung</w:t>
      </w:r>
      <w:proofErr w:type="spellEnd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an </w:t>
      </w:r>
      <w:proofErr w:type="spellStart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unser</w:t>
      </w:r>
      <w:proofErr w:type="spellEnd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Land </w:t>
      </w:r>
      <w:proofErr w:type="spellStart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mehr</w:t>
      </w:r>
      <w:proofErr w:type="spellEnd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, </w:t>
      </w:r>
      <w:proofErr w:type="spellStart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bei</w:t>
      </w:r>
      <w:proofErr w:type="spellEnd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der es so </w:t>
      </w:r>
      <w:proofErr w:type="spellStart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sehr</w:t>
      </w:r>
      <w:proofErr w:type="spellEnd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auf </w:t>
      </w:r>
      <w:proofErr w:type="spellStart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unser</w:t>
      </w:r>
      <w:proofErr w:type="spellEnd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gemeinsames</w:t>
      </w:r>
      <w:proofErr w:type="spellEnd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solidarisches</w:t>
      </w:r>
      <w:proofErr w:type="spellEnd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Handeln</w:t>
      </w:r>
      <w:proofErr w:type="spellEnd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ankommt</w:t>
      </w:r>
      <w:proofErr w:type="spellEnd"/>
      <w:r w:rsidR="00A65F0C">
        <w:rPr>
          <w:rStyle w:val="Appelnotedebasdep"/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footnoteReference w:id="6"/>
      </w:r>
      <w:r w:rsidRPr="0012475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.</w:t>
      </w:r>
      <w:r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</w:t>
      </w:r>
      <w:r w:rsidRPr="00601983">
        <w:rPr>
          <w:rFonts w:eastAsia="Times New Roman" w:cstheme="minorHAnsi"/>
          <w:color w:val="29293A"/>
          <w:sz w:val="22"/>
          <w:szCs w:val="22"/>
          <w:lang w:val="en-US" w:eastAsia="fr-FR"/>
        </w:rPr>
        <w:t>(…)</w:t>
      </w:r>
      <w:r w:rsidR="00C36DCC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– </w:t>
      </w:r>
      <w:r w:rsidR="00C36DCC" w:rsidRPr="00C36DCC">
        <w:rPr>
          <w:rFonts w:eastAsia="Times New Roman" w:cstheme="minorHAnsi"/>
          <w:color w:val="00B050"/>
          <w:sz w:val="22"/>
          <w:szCs w:val="22"/>
          <w:lang w:val="en-US" w:eastAsia="fr-FR"/>
        </w:rPr>
        <w:t>1’39</w:t>
      </w:r>
    </w:p>
    <w:p w:rsidR="00601983" w:rsidRPr="00124750" w:rsidRDefault="00C36DCC" w:rsidP="00601983">
      <w:pPr>
        <w:spacing w:line="300" w:lineRule="atLeast"/>
        <w:jc w:val="both"/>
        <w:rPr>
          <w:rFonts w:eastAsia="Times New Roman" w:cstheme="minorHAnsi"/>
          <w:color w:val="29293A"/>
          <w:sz w:val="22"/>
          <w:szCs w:val="22"/>
          <w:lang w:val="en-US" w:eastAsia="fr-FR"/>
        </w:rPr>
      </w:pPr>
      <w:r w:rsidRPr="00C36DCC">
        <w:rPr>
          <w:rFonts w:eastAsia="Times New Roman" w:cstheme="minorHAnsi"/>
          <w:color w:val="00B050"/>
          <w:sz w:val="22"/>
          <w:szCs w:val="22"/>
          <w:lang w:val="en-US" w:eastAsia="fr-FR"/>
        </w:rPr>
        <w:t xml:space="preserve">4’09 </w:t>
      </w:r>
      <w:r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- </w:t>
      </w:r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Es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geht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darum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das Virus auf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seinem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Weg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durch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Deutschland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zu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verlangsamen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. Und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dabei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müssen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wir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das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ist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existentiell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auf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eines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setzen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: </w:t>
      </w:r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das </w:t>
      </w:r>
      <w:proofErr w:type="spellStart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öffentliche</w:t>
      </w:r>
      <w:proofErr w:type="spellEnd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Leben </w:t>
      </w:r>
      <w:proofErr w:type="spellStart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soweit</w:t>
      </w:r>
      <w:proofErr w:type="spellEnd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es </w:t>
      </w:r>
      <w:proofErr w:type="spellStart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geht</w:t>
      </w:r>
      <w:proofErr w:type="spellEnd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herunterzufa</w:t>
      </w:r>
      <w:r w:rsidR="00601983" w:rsidRPr="00674324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hren</w:t>
      </w:r>
      <w:proofErr w:type="spellEnd"/>
      <w:r w:rsidR="00601983">
        <w:rPr>
          <w:rStyle w:val="Appelnotedebasdep"/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footnoteReference w:id="7"/>
      </w:r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.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Natürlich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mit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Vernunft</w:t>
      </w:r>
      <w:r w:rsidR="00A65F0C">
        <w:rPr>
          <w:rStyle w:val="Appelnotedebasdep"/>
          <w:rFonts w:eastAsia="Times New Roman" w:cstheme="minorHAnsi"/>
          <w:color w:val="29293A"/>
          <w:sz w:val="22"/>
          <w:szCs w:val="22"/>
          <w:lang w:val="en-US" w:eastAsia="fr-FR"/>
        </w:rPr>
        <w:footnoteReference w:id="8"/>
      </w:r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und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Augenmaß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denn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der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Staat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wird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weiter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funktionieren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die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Versorgung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wird</w:t>
      </w:r>
      <w:proofErr w:type="spellEnd"/>
      <w:r w:rsidR="00601983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selbstverständlich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weiter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gesichert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sein und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wir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wollen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so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viel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wirtschaftliche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Tätigkeit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wie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möglich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bewahren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. Aber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alles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was Menschen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gefährden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könnte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alles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was dem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Einzelnen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aber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auch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der Gemeinschaft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schaden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könnte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das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müssen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wir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jetzt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 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reduzieren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.</w:t>
      </w:r>
    </w:p>
    <w:p w:rsidR="00601983" w:rsidRPr="00124750" w:rsidRDefault="00601983" w:rsidP="00601983">
      <w:pPr>
        <w:spacing w:line="300" w:lineRule="atLeast"/>
        <w:jc w:val="both"/>
        <w:rPr>
          <w:rFonts w:eastAsia="Times New Roman" w:cstheme="minorHAnsi"/>
          <w:color w:val="29293A"/>
          <w:sz w:val="22"/>
          <w:szCs w:val="22"/>
          <w:lang w:val="en-US" w:eastAsia="fr-FR"/>
        </w:rPr>
      </w:pP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Wir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müssen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das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Risiko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dass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der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eine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den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anderen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ansteckt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so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begrenzen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wie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wir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nur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können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. Ich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weiß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wie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dramatisch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schon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jetzt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die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Einschränkungen</w:t>
      </w:r>
      <w:proofErr w:type="spellEnd"/>
      <w:r>
        <w:rPr>
          <w:rStyle w:val="Appelnotedebasdep"/>
          <w:rFonts w:eastAsia="Times New Roman" w:cstheme="minorHAnsi"/>
          <w:color w:val="29293A"/>
          <w:sz w:val="22"/>
          <w:szCs w:val="22"/>
          <w:lang w:val="en-US" w:eastAsia="fr-FR"/>
        </w:rPr>
        <w:footnoteReference w:id="9"/>
      </w:r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sind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: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keine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Veranstaltungen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mehr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keine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Messen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keine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Konzerte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und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vorerst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auch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keine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Schule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mehr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keine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Universität,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kein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Kindergarten,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kein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Spiel auf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einem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Spielplatz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. Ich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weiß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wie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hart die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Schließungen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auf die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sich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Bund und Länder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geeinigt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haben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in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unser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Leben und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auch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unser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demokratisches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Selbstverständnis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 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eingreifen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.</w:t>
      </w:r>
    </w:p>
    <w:p w:rsidR="00601983" w:rsidRDefault="00601983" w:rsidP="00A65F0C">
      <w:pPr>
        <w:jc w:val="both"/>
        <w:rPr>
          <w:rFonts w:eastAsia="Times New Roman" w:cstheme="minorHAnsi"/>
          <w:color w:val="29293A"/>
          <w:sz w:val="22"/>
          <w:szCs w:val="22"/>
          <w:lang w:val="en-US" w:eastAsia="fr-FR"/>
        </w:rPr>
      </w:pPr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Es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sind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Einschränkungen</w:t>
      </w:r>
      <w:proofErr w:type="spellEnd"/>
      <w:r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, </w:t>
      </w:r>
      <w:proofErr w:type="spellStart"/>
      <w:r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wie</w:t>
      </w:r>
      <w:proofErr w:type="spellEnd"/>
      <w:r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es </w:t>
      </w:r>
      <w:proofErr w:type="spellStart"/>
      <w:r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sie</w:t>
      </w:r>
      <w:proofErr w:type="spellEnd"/>
      <w:r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in der </w:t>
      </w:r>
      <w:proofErr w:type="spellStart"/>
      <w:r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Bundesrepublik</w:t>
      </w:r>
      <w:proofErr w:type="spellEnd"/>
      <w:r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noch</w:t>
      </w:r>
      <w:proofErr w:type="spellEnd"/>
      <w:r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nie</w:t>
      </w:r>
      <w:proofErr w:type="spellEnd"/>
      <w:r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gab</w:t>
      </w:r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. Lassen Sie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mich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versichern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: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Für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jemandem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wie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mich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für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die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Reise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- und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Bewegungsfreiheit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ein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schwer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erkämpftes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Recht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waren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sind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solche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Einschränkungen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nur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in der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absoluten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Notwendigkeit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zu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rechtfertigen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. Sie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sollten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in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einer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Demokratie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nie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leichtfertig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und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nur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temporär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beschlossen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werden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-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aber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sie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sind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im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Moment </w:t>
      </w:r>
      <w:proofErr w:type="spellStart"/>
      <w:r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unverzichtbar</w:t>
      </w:r>
      <w:proofErr w:type="spellEnd"/>
      <w:r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, um Leben </w:t>
      </w:r>
      <w:proofErr w:type="spellStart"/>
      <w:r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zu</w:t>
      </w:r>
      <w:proofErr w:type="spellEnd"/>
      <w:r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ret</w:t>
      </w:r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ten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.</w:t>
      </w:r>
      <w:r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(…)</w:t>
      </w:r>
      <w:r w:rsidR="00C36DCC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r w:rsidR="00C36DCC" w:rsidRPr="00C36DCC">
        <w:rPr>
          <w:rFonts w:eastAsia="Times New Roman" w:cstheme="minorHAnsi"/>
          <w:color w:val="00B050"/>
          <w:sz w:val="22"/>
          <w:szCs w:val="22"/>
          <w:lang w:val="en-US" w:eastAsia="fr-FR"/>
        </w:rPr>
        <w:t>– 5’52</w:t>
      </w:r>
    </w:p>
    <w:p w:rsidR="00601983" w:rsidRPr="00C36DCC" w:rsidRDefault="00C36DCC" w:rsidP="00A65F0C">
      <w:pPr>
        <w:jc w:val="both"/>
        <w:rPr>
          <w:rFonts w:eastAsia="Times New Roman" w:cstheme="minorHAnsi"/>
          <w:color w:val="00B050"/>
          <w:sz w:val="22"/>
          <w:szCs w:val="22"/>
          <w:lang w:val="en-US" w:eastAsia="fr-FR"/>
        </w:rPr>
      </w:pPr>
      <w:r w:rsidRPr="00C36DCC">
        <w:rPr>
          <w:rFonts w:eastAsia="Times New Roman" w:cstheme="minorHAnsi"/>
          <w:color w:val="00B050"/>
          <w:sz w:val="22"/>
          <w:szCs w:val="22"/>
          <w:lang w:val="en-US" w:eastAsia="fr-FR"/>
        </w:rPr>
        <w:t>8’23</w:t>
      </w:r>
      <w:r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- </w:t>
      </w:r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Es </w:t>
      </w:r>
      <w:proofErr w:type="spellStart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kommt</w:t>
      </w:r>
      <w:proofErr w:type="spellEnd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auf </w:t>
      </w:r>
      <w:proofErr w:type="spellStart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jeden</w:t>
      </w:r>
      <w:proofErr w:type="spellEnd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an</w:t>
      </w:r>
      <w:r w:rsidR="00601983">
        <w:rPr>
          <w:rStyle w:val="Appelnotedebasdep"/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footnoteReference w:id="10"/>
      </w:r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.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Wir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sind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nicht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verdammt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die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Ausbreitung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des Virus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passiv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hinzunehmen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.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Wir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haben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ein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Mittel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dagegen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: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Wir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müssen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aus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Rücksicht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voneinander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Abstand</w:t>
      </w:r>
      <w:proofErr w:type="spellEnd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halten</w:t>
      </w:r>
      <w:proofErr w:type="spellEnd"/>
      <w:r w:rsidR="00601983">
        <w:rPr>
          <w:rStyle w:val="Appelnotedebasdep"/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footnoteReference w:id="11"/>
      </w:r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. Der Rat der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Virologen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ist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ja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eindeutig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: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Kein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Handschlag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mehr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gründlich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und oft die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Hände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waschen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mindestens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eineinhalb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Meter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Abstand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zum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Nächsten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und am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besten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kaum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noch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Kontakte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zu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den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ganz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Alten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weil</w:t>
      </w:r>
      <w:proofErr w:type="spellEnd"/>
      <w:r w:rsidR="00601983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sie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eben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besonders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gefährdet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sind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.</w:t>
      </w:r>
      <w:r w:rsidR="00601983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(…)</w:t>
      </w:r>
      <w:r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- </w:t>
      </w:r>
      <w:r w:rsidRPr="00C36DCC">
        <w:rPr>
          <w:rFonts w:eastAsia="Times New Roman" w:cstheme="minorHAnsi"/>
          <w:color w:val="00B050"/>
          <w:sz w:val="22"/>
          <w:szCs w:val="22"/>
          <w:lang w:val="en-US" w:eastAsia="fr-FR"/>
        </w:rPr>
        <w:t>8’53</w:t>
      </w:r>
    </w:p>
    <w:p w:rsidR="00601983" w:rsidRDefault="00601983" w:rsidP="00601983">
      <w:pPr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</w:pPr>
      <w:r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lastRenderedPageBreak/>
        <w:t xml:space="preserve">Ich </w:t>
      </w:r>
      <w:proofErr w:type="spellStart"/>
      <w:r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appelliere</w:t>
      </w:r>
      <w:proofErr w:type="spellEnd"/>
      <w:r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an Sie: </w:t>
      </w:r>
      <w:proofErr w:type="spellStart"/>
      <w:r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Halten</w:t>
      </w:r>
      <w:proofErr w:type="spellEnd"/>
      <w:r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Sie </w:t>
      </w:r>
      <w:proofErr w:type="spellStart"/>
      <w:r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sich</w:t>
      </w:r>
      <w:proofErr w:type="spellEnd"/>
      <w:r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an die </w:t>
      </w:r>
      <w:proofErr w:type="spellStart"/>
      <w:r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Regeln</w:t>
      </w:r>
      <w:proofErr w:type="spellEnd"/>
      <w:r w:rsidR="00BA5FF4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</w:t>
      </w:r>
      <w:r w:rsidR="00BA5FF4" w:rsidRPr="00BA5FF4">
        <w:rPr>
          <w:rFonts w:eastAsia="Times New Roman" w:cstheme="minorHAnsi"/>
          <w:color w:val="29293A"/>
          <w:sz w:val="22"/>
          <w:szCs w:val="22"/>
          <w:lang w:val="en-US" w:eastAsia="fr-FR"/>
        </w:rPr>
        <w:t>(…)</w:t>
      </w:r>
    </w:p>
    <w:p w:rsidR="00601983" w:rsidRPr="00124750" w:rsidRDefault="00C36DCC" w:rsidP="00601983">
      <w:pPr>
        <w:spacing w:line="300" w:lineRule="atLeast"/>
        <w:jc w:val="both"/>
        <w:rPr>
          <w:rFonts w:eastAsia="Times New Roman" w:cstheme="minorHAnsi"/>
          <w:color w:val="29293A"/>
          <w:sz w:val="22"/>
          <w:szCs w:val="22"/>
          <w:lang w:val="en-US" w:eastAsia="fr-FR"/>
        </w:rPr>
      </w:pPr>
      <w:r w:rsidRPr="00C36DCC">
        <w:rPr>
          <w:rFonts w:eastAsia="Times New Roman" w:cstheme="minorHAnsi"/>
          <w:color w:val="00B050"/>
          <w:sz w:val="22"/>
          <w:szCs w:val="22"/>
          <w:lang w:val="en-US" w:eastAsia="fr-FR"/>
        </w:rPr>
        <w:t>11’24</w:t>
      </w:r>
      <w:r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- </w:t>
      </w:r>
      <w:proofErr w:type="spellStart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Wir</w:t>
      </w:r>
      <w:proofErr w:type="spellEnd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sind</w:t>
      </w:r>
      <w:proofErr w:type="spellEnd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eine</w:t>
      </w:r>
      <w:proofErr w:type="spellEnd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Demokratie</w:t>
      </w:r>
      <w:proofErr w:type="spellEnd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. </w:t>
      </w:r>
      <w:proofErr w:type="spellStart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Wir</w:t>
      </w:r>
      <w:proofErr w:type="spellEnd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leben </w:t>
      </w:r>
      <w:proofErr w:type="spellStart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nicht</w:t>
      </w:r>
      <w:proofErr w:type="spellEnd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von </w:t>
      </w:r>
      <w:proofErr w:type="spellStart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Zwang</w:t>
      </w:r>
      <w:proofErr w:type="spellEnd"/>
      <w:r w:rsidR="006B3D09">
        <w:rPr>
          <w:rStyle w:val="Appelnotedebasdep"/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footnoteReference w:id="12"/>
      </w:r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, </w:t>
      </w:r>
      <w:proofErr w:type="spellStart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sondern</w:t>
      </w:r>
      <w:proofErr w:type="spellEnd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von </w:t>
      </w:r>
      <w:proofErr w:type="spellStart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geteiltem</w:t>
      </w:r>
      <w:proofErr w:type="spellEnd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Wissen</w:t>
      </w:r>
      <w:proofErr w:type="spellEnd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 xml:space="preserve"> und </w:t>
      </w:r>
      <w:proofErr w:type="spellStart"/>
      <w:r w:rsidR="00601983" w:rsidRPr="005968B0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Mitwirkun</w:t>
      </w:r>
      <w:r w:rsidR="00601983" w:rsidRPr="00A65F0C">
        <w:rPr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t>g</w:t>
      </w:r>
      <w:proofErr w:type="spellEnd"/>
      <w:r w:rsidR="00A65F0C">
        <w:rPr>
          <w:rStyle w:val="Appelnotedebasdep"/>
          <w:rFonts w:eastAsia="Times New Roman" w:cstheme="minorHAnsi"/>
          <w:b/>
          <w:bCs/>
          <w:color w:val="29293A"/>
          <w:sz w:val="22"/>
          <w:szCs w:val="22"/>
          <w:lang w:val="en-US" w:eastAsia="fr-FR"/>
        </w:rPr>
        <w:footnoteReference w:id="13"/>
      </w:r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. Dies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ist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eine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historische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Aufgabe und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sie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ist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nur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gemeinsam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zu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bewäl</w:t>
      </w:r>
      <w:r w:rsidR="00601983">
        <w:rPr>
          <w:rFonts w:eastAsia="Times New Roman" w:cstheme="minorHAnsi"/>
          <w:color w:val="29293A"/>
          <w:sz w:val="22"/>
          <w:szCs w:val="22"/>
          <w:lang w:val="en-US" w:eastAsia="fr-FR"/>
        </w:rPr>
        <w:t>tigen</w:t>
      </w:r>
      <w:proofErr w:type="spellEnd"/>
      <w:r w:rsidR="00A65F0C">
        <w:rPr>
          <w:rStyle w:val="Appelnotedebasdep"/>
          <w:rFonts w:eastAsia="Times New Roman" w:cstheme="minorHAnsi"/>
          <w:color w:val="29293A"/>
          <w:sz w:val="22"/>
          <w:szCs w:val="22"/>
          <w:lang w:val="en-US" w:eastAsia="fr-FR"/>
        </w:rPr>
        <w:footnoteReference w:id="14"/>
      </w:r>
      <w:r w:rsidR="00601983">
        <w:rPr>
          <w:rFonts w:eastAsia="Times New Roman" w:cstheme="minorHAnsi"/>
          <w:color w:val="29293A"/>
          <w:sz w:val="22"/>
          <w:szCs w:val="22"/>
          <w:lang w:val="en-US" w:eastAsia="fr-FR"/>
        </w:rPr>
        <w:t>. (…)</w:t>
      </w:r>
      <w:r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r w:rsidRPr="00C36DCC">
        <w:rPr>
          <w:rFonts w:eastAsia="Times New Roman" w:cstheme="minorHAnsi"/>
          <w:color w:val="00B050"/>
          <w:sz w:val="22"/>
          <w:szCs w:val="22"/>
          <w:lang w:val="en-US" w:eastAsia="fr-FR"/>
        </w:rPr>
        <w:t>– 12’</w:t>
      </w:r>
      <w:proofErr w:type="gramStart"/>
      <w:r w:rsidRPr="00C36DCC">
        <w:rPr>
          <w:rFonts w:eastAsia="Times New Roman" w:cstheme="minorHAnsi"/>
          <w:color w:val="00B050"/>
          <w:sz w:val="22"/>
          <w:szCs w:val="22"/>
          <w:lang w:val="en-US" w:eastAsia="fr-FR"/>
        </w:rPr>
        <w:t xml:space="preserve">18 </w:t>
      </w:r>
      <w:r w:rsidR="00601983" w:rsidRPr="00C36DCC">
        <w:rPr>
          <w:rFonts w:eastAsia="Times New Roman" w:cstheme="minorHAnsi"/>
          <w:color w:val="00B050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Wir</w:t>
      </w:r>
      <w:proofErr w:type="spellEnd"/>
      <w:proofErr w:type="gram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müssen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auch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wenn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wir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so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etwas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noch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nie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erlebt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haben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zeigen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,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dass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wir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herzlich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und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vernünftig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handeln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und so Leben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retten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. Es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kommt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ohne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Ausnahme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auf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jeden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Einzelnen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und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damit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auf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uns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alle</w:t>
      </w:r>
      <w:proofErr w:type="spellEnd"/>
      <w:r w:rsidR="00601983"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 an.</w:t>
      </w:r>
    </w:p>
    <w:p w:rsidR="00601983" w:rsidRPr="00674324" w:rsidRDefault="00601983" w:rsidP="00601983">
      <w:pPr>
        <w:spacing w:line="300" w:lineRule="atLeast"/>
        <w:jc w:val="both"/>
        <w:rPr>
          <w:rFonts w:eastAsia="Times New Roman" w:cstheme="minorHAnsi"/>
          <w:color w:val="29293A"/>
          <w:sz w:val="22"/>
          <w:szCs w:val="22"/>
          <w:lang w:val="en-US" w:eastAsia="fr-FR"/>
        </w:rPr>
      </w:pP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Passen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Sie gut auf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sich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und auf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Ihre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</w:t>
      </w:r>
      <w:proofErr w:type="spellStart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>Liebsten</w:t>
      </w:r>
      <w:proofErr w:type="spellEnd"/>
      <w:r w:rsidRPr="00124750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 auf. </w:t>
      </w:r>
      <w:r w:rsidRPr="00674324">
        <w:rPr>
          <w:rFonts w:eastAsia="Times New Roman" w:cstheme="minorHAnsi"/>
          <w:color w:val="29293A"/>
          <w:sz w:val="22"/>
          <w:szCs w:val="22"/>
          <w:lang w:val="en-US" w:eastAsia="fr-FR"/>
        </w:rPr>
        <w:t xml:space="preserve">Ich </w:t>
      </w:r>
      <w:proofErr w:type="spellStart"/>
      <w:r w:rsidRPr="00674324">
        <w:rPr>
          <w:rFonts w:eastAsia="Times New Roman" w:cstheme="minorHAnsi"/>
          <w:color w:val="29293A"/>
          <w:sz w:val="22"/>
          <w:szCs w:val="22"/>
          <w:lang w:val="en-US" w:eastAsia="fr-FR"/>
        </w:rPr>
        <w:t>danke</w:t>
      </w:r>
      <w:proofErr w:type="spellEnd"/>
      <w:r w:rsidRPr="00674324">
        <w:rPr>
          <w:rFonts w:eastAsia="Times New Roman" w:cstheme="minorHAnsi"/>
          <w:color w:val="29293A"/>
          <w:sz w:val="22"/>
          <w:szCs w:val="22"/>
          <w:lang w:val="en-US" w:eastAsia="fr-FR"/>
        </w:rPr>
        <w:t> </w:t>
      </w:r>
      <w:proofErr w:type="spellStart"/>
      <w:r w:rsidRPr="00674324">
        <w:rPr>
          <w:rFonts w:eastAsia="Times New Roman" w:cstheme="minorHAnsi"/>
          <w:color w:val="29293A"/>
          <w:sz w:val="22"/>
          <w:szCs w:val="22"/>
          <w:lang w:val="en-US" w:eastAsia="fr-FR"/>
        </w:rPr>
        <w:t>Ihnen</w:t>
      </w:r>
      <w:proofErr w:type="spellEnd"/>
      <w:r w:rsidRPr="00674324">
        <w:rPr>
          <w:rFonts w:eastAsia="Times New Roman" w:cstheme="minorHAnsi"/>
          <w:color w:val="29293A"/>
          <w:sz w:val="22"/>
          <w:szCs w:val="22"/>
          <w:lang w:val="en-US" w:eastAsia="fr-FR"/>
        </w:rPr>
        <w:t>.</w:t>
      </w:r>
    </w:p>
    <w:p w:rsidR="00601983" w:rsidRPr="00674324" w:rsidRDefault="00601983" w:rsidP="00601983">
      <w:pPr>
        <w:spacing w:line="300" w:lineRule="atLeast"/>
        <w:jc w:val="right"/>
        <w:rPr>
          <w:rFonts w:eastAsia="Times New Roman" w:cstheme="minorHAnsi"/>
          <w:b/>
          <w:bCs/>
          <w:i/>
          <w:iCs/>
          <w:color w:val="29293A"/>
          <w:sz w:val="22"/>
          <w:szCs w:val="22"/>
          <w:lang w:val="en-US" w:eastAsia="fr-FR"/>
        </w:rPr>
      </w:pPr>
      <w:r w:rsidRPr="00674324">
        <w:rPr>
          <w:rFonts w:eastAsia="Times New Roman" w:cstheme="minorHAnsi"/>
          <w:b/>
          <w:bCs/>
          <w:i/>
          <w:iCs/>
          <w:color w:val="29293A"/>
          <w:sz w:val="22"/>
          <w:szCs w:val="22"/>
          <w:lang w:val="en-US" w:eastAsia="fr-FR"/>
        </w:rPr>
        <w:t xml:space="preserve">18. </w:t>
      </w:r>
      <w:proofErr w:type="spellStart"/>
      <w:r w:rsidRPr="00674324">
        <w:rPr>
          <w:rFonts w:eastAsia="Times New Roman" w:cstheme="minorHAnsi"/>
          <w:b/>
          <w:bCs/>
          <w:i/>
          <w:iCs/>
          <w:color w:val="29293A"/>
          <w:sz w:val="22"/>
          <w:szCs w:val="22"/>
          <w:lang w:val="en-US" w:eastAsia="fr-FR"/>
        </w:rPr>
        <w:t>März</w:t>
      </w:r>
      <w:proofErr w:type="spellEnd"/>
      <w:r w:rsidRPr="00674324">
        <w:rPr>
          <w:rFonts w:eastAsia="Times New Roman" w:cstheme="minorHAnsi"/>
          <w:b/>
          <w:bCs/>
          <w:i/>
          <w:iCs/>
          <w:color w:val="29293A"/>
          <w:sz w:val="22"/>
          <w:szCs w:val="22"/>
          <w:lang w:val="en-US" w:eastAsia="fr-FR"/>
        </w:rPr>
        <w:t xml:space="preserve"> 2020</w:t>
      </w:r>
    </w:p>
    <w:p w:rsidR="00601983" w:rsidRDefault="00601983" w:rsidP="00601983">
      <w:pPr>
        <w:rPr>
          <w:rFonts w:cstheme="minorHAnsi"/>
          <w:sz w:val="22"/>
          <w:szCs w:val="22"/>
          <w:lang w:val="en-US"/>
        </w:rPr>
      </w:pPr>
    </w:p>
    <w:p w:rsidR="00601983" w:rsidRPr="001F73B9" w:rsidRDefault="00601983" w:rsidP="00601983">
      <w:pPr>
        <w:rPr>
          <w:rStyle w:val="Lienhypertexte"/>
          <w:rFonts w:ascii="Arial" w:hAnsi="Arial" w:cs="Arial"/>
          <w:sz w:val="22"/>
          <w:szCs w:val="22"/>
          <w:lang w:val="en-US"/>
        </w:rPr>
      </w:pPr>
      <w:r w:rsidRPr="001F73B9">
        <w:rPr>
          <w:rFonts w:cstheme="minorHAnsi"/>
          <w:sz w:val="22"/>
          <w:szCs w:val="22"/>
          <w:lang w:val="en-US"/>
        </w:rPr>
        <w:t xml:space="preserve">Video : </w:t>
      </w:r>
      <w:hyperlink r:id="rId7" w:tgtFrame="_blank" w:history="1">
        <w:r w:rsidRPr="001F73B9">
          <w:rPr>
            <w:rStyle w:val="Lienhypertexte"/>
            <w:rFonts w:ascii="Arial" w:hAnsi="Arial" w:cs="Arial"/>
            <w:sz w:val="22"/>
            <w:szCs w:val="22"/>
            <w:lang w:val="en-US"/>
          </w:rPr>
          <w:t>https://www.sueddeutsche.de/politik/ansprache-merkel-corona-1.4850689</w:t>
        </w:r>
      </w:hyperlink>
    </w:p>
    <w:p w:rsidR="00A65F0C" w:rsidRDefault="00A65F0C" w:rsidP="00601983">
      <w:pPr>
        <w:rPr>
          <w:rStyle w:val="Lienhypertexte"/>
          <w:rFonts w:ascii="Arial" w:hAnsi="Arial" w:cs="Arial"/>
          <w:sz w:val="20"/>
          <w:szCs w:val="20"/>
          <w:lang w:val="en-US"/>
        </w:rPr>
      </w:pPr>
    </w:p>
    <w:p w:rsidR="00A65F0C" w:rsidRPr="00F2484A" w:rsidRDefault="00A65F0C" w:rsidP="00601983">
      <w:pPr>
        <w:rPr>
          <w:lang w:val="en-US"/>
        </w:rPr>
      </w:pPr>
    </w:p>
    <w:p w:rsidR="00601983" w:rsidRDefault="00A65F0C" w:rsidP="00A65F0C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882900" cy="1625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db4e53-4683-4b0b-b245-70e4a3a0e95a_w948_r1.77_fpx50_fpy35.3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F0C" w:rsidRDefault="00A65F0C" w:rsidP="00A65F0C">
      <w:pPr>
        <w:jc w:val="center"/>
        <w:rPr>
          <w:lang w:val="en-US"/>
        </w:rPr>
      </w:pPr>
    </w:p>
    <w:p w:rsidR="00A65F0C" w:rsidRPr="001F73B9" w:rsidRDefault="001F73B9" w:rsidP="001F73B9">
      <w:pPr>
        <w:jc w:val="center"/>
        <w:rPr>
          <w:rFonts w:eastAsia="Times New Roman" w:cstheme="minorHAnsi"/>
          <w:b/>
          <w:bCs/>
          <w:color w:val="000000"/>
          <w:lang w:val="en-US" w:eastAsia="fr-FR"/>
        </w:rPr>
      </w:pPr>
      <w:r w:rsidRPr="001F73B9">
        <w:rPr>
          <w:rFonts w:eastAsia="Times New Roman" w:cstheme="minorHAnsi"/>
          <w:b/>
          <w:bCs/>
          <w:color w:val="000000"/>
          <w:lang w:val="en-US" w:eastAsia="fr-FR"/>
        </w:rPr>
        <w:t xml:space="preserve">Das </w:t>
      </w:r>
      <w:proofErr w:type="spellStart"/>
      <w:r w:rsidRPr="001F73B9">
        <w:rPr>
          <w:rFonts w:eastAsia="Times New Roman" w:cstheme="minorHAnsi"/>
          <w:b/>
          <w:bCs/>
          <w:color w:val="000000"/>
          <w:lang w:val="en-US" w:eastAsia="fr-FR"/>
        </w:rPr>
        <w:t>Plakat</w:t>
      </w:r>
      <w:proofErr w:type="spellEnd"/>
      <w:r w:rsidRPr="001F73B9">
        <w:rPr>
          <w:rFonts w:eastAsia="Times New Roman" w:cstheme="minorHAnsi"/>
          <w:b/>
          <w:bCs/>
          <w:color w:val="000000"/>
          <w:lang w:val="en-US" w:eastAsia="fr-FR"/>
        </w:rPr>
        <w:t xml:space="preserve"> </w:t>
      </w:r>
      <w:proofErr w:type="spellStart"/>
      <w:r w:rsidRPr="001F73B9">
        <w:rPr>
          <w:rFonts w:eastAsia="Times New Roman" w:cstheme="minorHAnsi"/>
          <w:b/>
          <w:bCs/>
          <w:color w:val="000000"/>
          <w:lang w:val="en-US" w:eastAsia="fr-FR"/>
        </w:rPr>
        <w:t>zur</w:t>
      </w:r>
      <w:proofErr w:type="spellEnd"/>
      <w:r w:rsidRPr="001F73B9">
        <w:rPr>
          <w:rFonts w:eastAsia="Times New Roman" w:cstheme="minorHAnsi"/>
          <w:b/>
          <w:bCs/>
          <w:color w:val="000000"/>
          <w:lang w:val="en-US" w:eastAsia="fr-FR"/>
        </w:rPr>
        <w:t xml:space="preserve"> </w:t>
      </w:r>
      <w:proofErr w:type="spellStart"/>
      <w:r w:rsidRPr="001F73B9">
        <w:rPr>
          <w:rFonts w:eastAsia="Times New Roman" w:cstheme="minorHAnsi"/>
          <w:b/>
          <w:bCs/>
          <w:color w:val="000000"/>
          <w:lang w:val="en-US" w:eastAsia="fr-FR"/>
        </w:rPr>
        <w:t>Coronakrise</w:t>
      </w:r>
      <w:proofErr w:type="spellEnd"/>
      <w:r w:rsidRPr="001F73B9">
        <w:rPr>
          <w:rFonts w:eastAsia="Times New Roman" w:cstheme="minorHAnsi"/>
          <w:b/>
          <w:bCs/>
          <w:color w:val="000000"/>
          <w:lang w:val="en-US" w:eastAsia="fr-FR"/>
        </w:rPr>
        <w:t xml:space="preserve">: “ich </w:t>
      </w:r>
      <w:proofErr w:type="spellStart"/>
      <w:r w:rsidRPr="001F73B9">
        <w:rPr>
          <w:rFonts w:eastAsia="Times New Roman" w:cstheme="minorHAnsi"/>
          <w:b/>
          <w:bCs/>
          <w:color w:val="000000"/>
          <w:lang w:val="en-US" w:eastAsia="fr-FR"/>
        </w:rPr>
        <w:t>wollte</w:t>
      </w:r>
      <w:proofErr w:type="spellEnd"/>
      <w:r w:rsidRPr="001F73B9">
        <w:rPr>
          <w:rFonts w:eastAsia="Times New Roman" w:cstheme="minorHAnsi"/>
          <w:b/>
          <w:bCs/>
          <w:color w:val="000000"/>
          <w:lang w:val="en-US" w:eastAsia="fr-FR"/>
        </w:rPr>
        <w:t xml:space="preserve"> die Menschen </w:t>
      </w:r>
      <w:proofErr w:type="spellStart"/>
      <w:r w:rsidRPr="001F73B9">
        <w:rPr>
          <w:rFonts w:eastAsia="Times New Roman" w:cstheme="minorHAnsi"/>
          <w:b/>
          <w:bCs/>
          <w:color w:val="000000"/>
          <w:lang w:val="en-US" w:eastAsia="fr-FR"/>
        </w:rPr>
        <w:t>wachrütteln</w:t>
      </w:r>
      <w:proofErr w:type="spellEnd"/>
      <w:r w:rsidRPr="001F73B9">
        <w:rPr>
          <w:rFonts w:eastAsia="Times New Roman" w:cstheme="minorHAnsi"/>
          <w:b/>
          <w:bCs/>
          <w:color w:val="000000"/>
          <w:lang w:val="en-US" w:eastAsia="fr-FR"/>
        </w:rPr>
        <w:t>”</w:t>
      </w:r>
    </w:p>
    <w:p w:rsidR="00A65F0C" w:rsidRDefault="00A65F0C" w:rsidP="001F73B9">
      <w:pPr>
        <w:jc w:val="both"/>
        <w:rPr>
          <w:rFonts w:eastAsia="Times New Roman" w:cstheme="minorHAnsi"/>
          <w:color w:val="000000"/>
          <w:sz w:val="22"/>
          <w:szCs w:val="22"/>
          <w:lang w:val="en-US" w:eastAsia="fr-FR"/>
        </w:rPr>
      </w:pPr>
      <w:r w:rsidRPr="00A65F0C">
        <w:rPr>
          <w:rFonts w:eastAsia="Times New Roman" w:cstheme="minorHAnsi"/>
          <w:color w:val="000000"/>
          <w:sz w:val="22"/>
          <w:szCs w:val="22"/>
          <w:lang w:val="en-US" w:eastAsia="fr-FR"/>
        </w:rPr>
        <w:t xml:space="preserve">Der Illustrator Mathieu </w:t>
      </w:r>
      <w:proofErr w:type="spellStart"/>
      <w:r w:rsidRPr="00A65F0C">
        <w:rPr>
          <w:rFonts w:eastAsia="Times New Roman" w:cstheme="minorHAnsi"/>
          <w:color w:val="000000"/>
          <w:sz w:val="22"/>
          <w:szCs w:val="22"/>
          <w:lang w:val="en-US" w:eastAsia="fr-FR"/>
        </w:rPr>
        <w:t>Persan</w:t>
      </w:r>
      <w:proofErr w:type="spellEnd"/>
      <w:r w:rsidRPr="00A65F0C">
        <w:rPr>
          <w:rFonts w:eastAsia="Times New Roman" w:cstheme="minorHAnsi"/>
          <w:color w:val="000000"/>
          <w:sz w:val="22"/>
          <w:szCs w:val="22"/>
          <w:lang w:val="en-US" w:eastAsia="fr-FR"/>
        </w:rPr>
        <w:t xml:space="preserve"> </w:t>
      </w:r>
      <w:proofErr w:type="spellStart"/>
      <w:r w:rsidRPr="00A65F0C">
        <w:rPr>
          <w:rFonts w:eastAsia="Times New Roman" w:cstheme="minorHAnsi"/>
          <w:color w:val="000000"/>
          <w:sz w:val="22"/>
          <w:szCs w:val="22"/>
          <w:lang w:val="en-US" w:eastAsia="fr-FR"/>
        </w:rPr>
        <w:t>entwarf</w:t>
      </w:r>
      <w:proofErr w:type="spellEnd"/>
      <w:r w:rsidRPr="00A65F0C">
        <w:rPr>
          <w:rFonts w:eastAsia="Times New Roman" w:cstheme="minorHAnsi"/>
          <w:color w:val="000000"/>
          <w:sz w:val="22"/>
          <w:szCs w:val="22"/>
          <w:lang w:val="en-US" w:eastAsia="fr-FR"/>
        </w:rPr>
        <w:t xml:space="preserve"> </w:t>
      </w:r>
      <w:proofErr w:type="spellStart"/>
      <w:r w:rsidRPr="00A65F0C">
        <w:rPr>
          <w:rFonts w:eastAsia="Times New Roman" w:cstheme="minorHAnsi"/>
          <w:color w:val="000000"/>
          <w:sz w:val="22"/>
          <w:szCs w:val="22"/>
          <w:lang w:val="en-US" w:eastAsia="fr-FR"/>
        </w:rPr>
        <w:t>ein</w:t>
      </w:r>
      <w:proofErr w:type="spellEnd"/>
      <w:r w:rsidRPr="00A65F0C">
        <w:rPr>
          <w:rFonts w:eastAsia="Times New Roman" w:cstheme="minorHAnsi"/>
          <w:color w:val="000000"/>
          <w:sz w:val="22"/>
          <w:szCs w:val="22"/>
          <w:lang w:val="en-US" w:eastAsia="fr-FR"/>
        </w:rPr>
        <w:t xml:space="preserve"> </w:t>
      </w:r>
      <w:proofErr w:type="spellStart"/>
      <w:r w:rsidRPr="00A65F0C">
        <w:rPr>
          <w:rFonts w:eastAsia="Times New Roman" w:cstheme="minorHAnsi"/>
          <w:color w:val="000000"/>
          <w:sz w:val="22"/>
          <w:szCs w:val="22"/>
          <w:lang w:val="en-US" w:eastAsia="fr-FR"/>
        </w:rPr>
        <w:t>Plakat</w:t>
      </w:r>
      <w:proofErr w:type="spellEnd"/>
      <w:r w:rsidRPr="00A65F0C">
        <w:rPr>
          <w:rFonts w:eastAsia="Times New Roman" w:cstheme="minorHAnsi"/>
          <w:color w:val="000000"/>
          <w:sz w:val="22"/>
          <w:szCs w:val="22"/>
          <w:lang w:val="en-US" w:eastAsia="fr-FR"/>
        </w:rPr>
        <w:t xml:space="preserve">, </w:t>
      </w:r>
      <w:proofErr w:type="spellStart"/>
      <w:r w:rsidRPr="00A65F0C">
        <w:rPr>
          <w:rFonts w:eastAsia="Times New Roman" w:cstheme="minorHAnsi"/>
          <w:color w:val="000000"/>
          <w:sz w:val="22"/>
          <w:szCs w:val="22"/>
          <w:lang w:val="en-US" w:eastAsia="fr-FR"/>
        </w:rPr>
        <w:t>mit</w:t>
      </w:r>
      <w:proofErr w:type="spellEnd"/>
      <w:r w:rsidRPr="00A65F0C">
        <w:rPr>
          <w:rFonts w:eastAsia="Times New Roman" w:cstheme="minorHAnsi"/>
          <w:color w:val="000000"/>
          <w:sz w:val="22"/>
          <w:szCs w:val="22"/>
          <w:lang w:val="en-US" w:eastAsia="fr-FR"/>
        </w:rPr>
        <w:t xml:space="preserve"> dem </w:t>
      </w:r>
      <w:proofErr w:type="spellStart"/>
      <w:r w:rsidRPr="00A65F0C">
        <w:rPr>
          <w:rFonts w:eastAsia="Times New Roman" w:cstheme="minorHAnsi"/>
          <w:color w:val="000000"/>
          <w:sz w:val="22"/>
          <w:szCs w:val="22"/>
          <w:lang w:val="en-US" w:eastAsia="fr-FR"/>
        </w:rPr>
        <w:t>er</w:t>
      </w:r>
      <w:proofErr w:type="spellEnd"/>
      <w:r w:rsidRPr="00A65F0C">
        <w:rPr>
          <w:rFonts w:eastAsia="Times New Roman" w:cstheme="minorHAnsi"/>
          <w:color w:val="000000"/>
          <w:sz w:val="22"/>
          <w:szCs w:val="22"/>
          <w:lang w:val="en-US" w:eastAsia="fr-FR"/>
        </w:rPr>
        <w:t xml:space="preserve"> die </w:t>
      </w:r>
      <w:proofErr w:type="spellStart"/>
      <w:r w:rsidRPr="00A65F0C">
        <w:rPr>
          <w:rFonts w:eastAsia="Times New Roman" w:cstheme="minorHAnsi"/>
          <w:color w:val="000000"/>
          <w:sz w:val="22"/>
          <w:szCs w:val="22"/>
          <w:lang w:val="en-US" w:eastAsia="fr-FR"/>
        </w:rPr>
        <w:t>Franzosen</w:t>
      </w:r>
      <w:proofErr w:type="spellEnd"/>
      <w:r w:rsidRPr="00A65F0C">
        <w:rPr>
          <w:rFonts w:eastAsia="Times New Roman" w:cstheme="minorHAnsi"/>
          <w:color w:val="000000"/>
          <w:sz w:val="22"/>
          <w:szCs w:val="22"/>
          <w:lang w:val="en-US" w:eastAsia="fr-FR"/>
        </w:rPr>
        <w:t xml:space="preserve"> </w:t>
      </w:r>
      <w:proofErr w:type="spellStart"/>
      <w:r w:rsidRPr="00A65F0C">
        <w:rPr>
          <w:rFonts w:eastAsia="Times New Roman" w:cstheme="minorHAnsi"/>
          <w:color w:val="000000"/>
          <w:sz w:val="22"/>
          <w:szCs w:val="22"/>
          <w:lang w:val="en-US" w:eastAsia="fr-FR"/>
        </w:rPr>
        <w:t>aufforderte</w:t>
      </w:r>
      <w:proofErr w:type="spellEnd"/>
      <w:r w:rsidRPr="00A65F0C">
        <w:rPr>
          <w:rFonts w:eastAsia="Times New Roman" w:cstheme="minorHAnsi"/>
          <w:color w:val="000000"/>
          <w:sz w:val="22"/>
          <w:szCs w:val="22"/>
          <w:lang w:val="en-US" w:eastAsia="fr-FR"/>
        </w:rPr>
        <w:t xml:space="preserve">, </w:t>
      </w:r>
      <w:proofErr w:type="spellStart"/>
      <w:r w:rsidRPr="00A65F0C">
        <w:rPr>
          <w:rFonts w:eastAsia="Times New Roman" w:cstheme="minorHAnsi"/>
          <w:color w:val="000000"/>
          <w:sz w:val="22"/>
          <w:szCs w:val="22"/>
          <w:lang w:val="en-US" w:eastAsia="fr-FR"/>
        </w:rPr>
        <w:t>zu</w:t>
      </w:r>
      <w:proofErr w:type="spellEnd"/>
      <w:r w:rsidRPr="00A65F0C">
        <w:rPr>
          <w:rFonts w:eastAsia="Times New Roman" w:cstheme="minorHAnsi"/>
          <w:color w:val="000000"/>
          <w:sz w:val="22"/>
          <w:szCs w:val="22"/>
          <w:lang w:val="en-US" w:eastAsia="fr-FR"/>
        </w:rPr>
        <w:t xml:space="preserve"> </w:t>
      </w:r>
      <w:proofErr w:type="spellStart"/>
      <w:r w:rsidRPr="00A65F0C">
        <w:rPr>
          <w:rFonts w:eastAsia="Times New Roman" w:cstheme="minorHAnsi"/>
          <w:color w:val="000000"/>
          <w:sz w:val="22"/>
          <w:szCs w:val="22"/>
          <w:lang w:val="en-US" w:eastAsia="fr-FR"/>
        </w:rPr>
        <w:t>Hause</w:t>
      </w:r>
      <w:proofErr w:type="spellEnd"/>
      <w:r w:rsidRPr="00A65F0C">
        <w:rPr>
          <w:rFonts w:eastAsia="Times New Roman" w:cstheme="minorHAnsi"/>
          <w:color w:val="000000"/>
          <w:sz w:val="22"/>
          <w:szCs w:val="22"/>
          <w:lang w:val="en-US" w:eastAsia="fr-FR"/>
        </w:rPr>
        <w:t xml:space="preserve"> </w:t>
      </w:r>
      <w:proofErr w:type="spellStart"/>
      <w:r w:rsidRPr="00A65F0C">
        <w:rPr>
          <w:rFonts w:eastAsia="Times New Roman" w:cstheme="minorHAnsi"/>
          <w:color w:val="000000"/>
          <w:sz w:val="22"/>
          <w:szCs w:val="22"/>
          <w:lang w:val="en-US" w:eastAsia="fr-FR"/>
        </w:rPr>
        <w:t>zu</w:t>
      </w:r>
      <w:proofErr w:type="spellEnd"/>
      <w:r w:rsidRPr="00A65F0C">
        <w:rPr>
          <w:rFonts w:eastAsia="Times New Roman" w:cstheme="minorHAnsi"/>
          <w:color w:val="000000"/>
          <w:sz w:val="22"/>
          <w:szCs w:val="22"/>
          <w:lang w:val="en-US" w:eastAsia="fr-FR"/>
        </w:rPr>
        <w:t xml:space="preserve"> </w:t>
      </w:r>
      <w:proofErr w:type="spellStart"/>
      <w:r w:rsidRPr="00A65F0C">
        <w:rPr>
          <w:rFonts w:eastAsia="Times New Roman" w:cstheme="minorHAnsi"/>
          <w:color w:val="000000"/>
          <w:sz w:val="22"/>
          <w:szCs w:val="22"/>
          <w:lang w:val="en-US" w:eastAsia="fr-FR"/>
        </w:rPr>
        <w:t>bleiben</w:t>
      </w:r>
      <w:proofErr w:type="spellEnd"/>
      <w:r w:rsidRPr="00A65F0C">
        <w:rPr>
          <w:rFonts w:eastAsia="Times New Roman" w:cstheme="minorHAnsi"/>
          <w:color w:val="000000"/>
          <w:sz w:val="22"/>
          <w:szCs w:val="22"/>
          <w:lang w:val="en-US" w:eastAsia="fr-FR"/>
        </w:rPr>
        <w:t xml:space="preserve">. </w:t>
      </w:r>
      <w:proofErr w:type="spellStart"/>
      <w:r w:rsidR="001F73B9">
        <w:rPr>
          <w:rFonts w:eastAsia="Times New Roman" w:cstheme="minorHAnsi"/>
          <w:color w:val="000000"/>
          <w:sz w:val="22"/>
          <w:szCs w:val="22"/>
          <w:lang w:val="en-US" w:eastAsia="fr-FR"/>
        </w:rPr>
        <w:t>Jetzt</w:t>
      </w:r>
      <w:proofErr w:type="spellEnd"/>
      <w:r w:rsidR="001F73B9">
        <w:rPr>
          <w:rFonts w:eastAsia="Times New Roman" w:cstheme="minorHAnsi"/>
          <w:color w:val="000000"/>
          <w:sz w:val="22"/>
          <w:szCs w:val="22"/>
          <w:lang w:val="en-US" w:eastAsia="fr-FR"/>
        </w:rPr>
        <w:t xml:space="preserve"> </w:t>
      </w:r>
      <w:proofErr w:type="spellStart"/>
      <w:r w:rsidR="001F73B9">
        <w:rPr>
          <w:rFonts w:eastAsia="Times New Roman" w:cstheme="minorHAnsi"/>
          <w:color w:val="000000"/>
          <w:sz w:val="22"/>
          <w:szCs w:val="22"/>
          <w:lang w:val="en-US" w:eastAsia="fr-FR"/>
        </w:rPr>
        <w:t>gibt</w:t>
      </w:r>
      <w:proofErr w:type="spellEnd"/>
      <w:r w:rsidR="001F73B9">
        <w:rPr>
          <w:rFonts w:eastAsia="Times New Roman" w:cstheme="minorHAnsi"/>
          <w:color w:val="000000"/>
          <w:sz w:val="22"/>
          <w:szCs w:val="22"/>
          <w:lang w:val="en-US" w:eastAsia="fr-FR"/>
        </w:rPr>
        <w:t xml:space="preserve"> es </w:t>
      </w:r>
      <w:proofErr w:type="spellStart"/>
      <w:r w:rsidR="001F73B9">
        <w:rPr>
          <w:rFonts w:eastAsia="Times New Roman" w:cstheme="minorHAnsi"/>
          <w:color w:val="000000"/>
          <w:sz w:val="22"/>
          <w:szCs w:val="22"/>
          <w:lang w:val="en-US" w:eastAsia="fr-FR"/>
        </w:rPr>
        <w:t>auch</w:t>
      </w:r>
      <w:proofErr w:type="spellEnd"/>
      <w:r w:rsidR="001F73B9">
        <w:rPr>
          <w:rFonts w:eastAsia="Times New Roman" w:cstheme="minorHAnsi"/>
          <w:color w:val="000000"/>
          <w:sz w:val="22"/>
          <w:szCs w:val="22"/>
          <w:lang w:val="en-US" w:eastAsia="fr-FR"/>
        </w:rPr>
        <w:t xml:space="preserve"> das </w:t>
      </w:r>
      <w:proofErr w:type="spellStart"/>
      <w:r w:rsidR="001F73B9">
        <w:rPr>
          <w:rFonts w:eastAsia="Times New Roman" w:cstheme="minorHAnsi"/>
          <w:color w:val="000000"/>
          <w:sz w:val="22"/>
          <w:szCs w:val="22"/>
          <w:lang w:val="en-US" w:eastAsia="fr-FR"/>
        </w:rPr>
        <w:t>Plakat</w:t>
      </w:r>
      <w:proofErr w:type="spellEnd"/>
      <w:r w:rsidR="001F73B9">
        <w:rPr>
          <w:rFonts w:eastAsia="Times New Roman" w:cstheme="minorHAnsi"/>
          <w:color w:val="000000"/>
          <w:sz w:val="22"/>
          <w:szCs w:val="22"/>
          <w:lang w:val="en-US" w:eastAsia="fr-FR"/>
        </w:rPr>
        <w:t xml:space="preserve"> auf Deutsch</w:t>
      </w:r>
      <w:r w:rsidRPr="00A65F0C">
        <w:rPr>
          <w:rFonts w:eastAsia="Times New Roman" w:cstheme="minorHAnsi"/>
          <w:color w:val="000000"/>
          <w:sz w:val="22"/>
          <w:szCs w:val="22"/>
          <w:lang w:val="en-US" w:eastAsia="fr-FR"/>
        </w:rPr>
        <w:t>.</w:t>
      </w:r>
    </w:p>
    <w:p w:rsidR="008248B4" w:rsidRPr="008248B4" w:rsidRDefault="008248B4" w:rsidP="008248B4">
      <w:pPr>
        <w:jc w:val="right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8248B4">
        <w:rPr>
          <w:rFonts w:eastAsia="Times New Roman" w:cstheme="minorHAnsi"/>
          <w:color w:val="000000"/>
          <w:sz w:val="20"/>
          <w:szCs w:val="20"/>
          <w:lang w:val="en-US" w:eastAsia="fr-FR"/>
        </w:rPr>
        <w:t>https://www.spiegel.de/kultur/corona-krise-ein-plakat-als-warnung-ich-wollte-die-leute-wachruetteln-a-2cf72d56-cc33-45f6-b51c-631a5abe5555</w:t>
      </w:r>
    </w:p>
    <w:p w:rsidR="00A65F0C" w:rsidRPr="008248B4" w:rsidRDefault="00A65F0C" w:rsidP="00A65F0C">
      <w:pPr>
        <w:jc w:val="center"/>
        <w:rPr>
          <w:sz w:val="20"/>
          <w:szCs w:val="20"/>
          <w:lang w:val="en-US"/>
        </w:rPr>
      </w:pPr>
    </w:p>
    <w:p w:rsidR="001F73B9" w:rsidRPr="006B3D09" w:rsidRDefault="001F73B9" w:rsidP="006B3D09">
      <w:pPr>
        <w:spacing w:after="240"/>
        <w:jc w:val="both"/>
        <w:rPr>
          <w:b/>
          <w:bCs/>
          <w:sz w:val="22"/>
          <w:szCs w:val="22"/>
          <w:lang w:val="en-US"/>
        </w:rPr>
      </w:pPr>
      <w:proofErr w:type="spellStart"/>
      <w:r w:rsidRPr="006B3D09">
        <w:rPr>
          <w:b/>
          <w:bCs/>
          <w:sz w:val="22"/>
          <w:szCs w:val="22"/>
          <w:lang w:val="en-US"/>
        </w:rPr>
        <w:t>Fragen</w:t>
      </w:r>
      <w:proofErr w:type="spellEnd"/>
      <w:r w:rsidRPr="006B3D09">
        <w:rPr>
          <w:b/>
          <w:bCs/>
          <w:sz w:val="22"/>
          <w:szCs w:val="22"/>
          <w:lang w:val="en-US"/>
        </w:rPr>
        <w:t>:</w:t>
      </w:r>
    </w:p>
    <w:p w:rsidR="001F73B9" w:rsidRPr="006B3D09" w:rsidRDefault="001F73B9" w:rsidP="00F95EF5">
      <w:pPr>
        <w:rPr>
          <w:sz w:val="22"/>
          <w:szCs w:val="22"/>
          <w:lang w:val="en-US"/>
        </w:rPr>
      </w:pPr>
      <w:r w:rsidRPr="006B3D09">
        <w:rPr>
          <w:sz w:val="22"/>
          <w:szCs w:val="22"/>
          <w:lang w:val="en-US"/>
        </w:rPr>
        <w:t xml:space="preserve">1. </w:t>
      </w:r>
      <w:proofErr w:type="spellStart"/>
      <w:r w:rsidR="006B3D09" w:rsidRPr="006B3D09">
        <w:rPr>
          <w:sz w:val="22"/>
          <w:szCs w:val="22"/>
          <w:lang w:val="en-US"/>
        </w:rPr>
        <w:t>Woran</w:t>
      </w:r>
      <w:proofErr w:type="spellEnd"/>
      <w:r w:rsidR="006B3D09" w:rsidRPr="006B3D09">
        <w:rPr>
          <w:sz w:val="22"/>
          <w:szCs w:val="22"/>
          <w:lang w:val="en-US"/>
        </w:rPr>
        <w:t xml:space="preserve"> </w:t>
      </w:r>
      <w:proofErr w:type="spellStart"/>
      <w:r w:rsidR="006B3D09" w:rsidRPr="006B3D09">
        <w:rPr>
          <w:sz w:val="22"/>
          <w:szCs w:val="22"/>
          <w:lang w:val="en-US"/>
        </w:rPr>
        <w:t>merken</w:t>
      </w:r>
      <w:proofErr w:type="spellEnd"/>
      <w:r w:rsidR="006B3D09" w:rsidRPr="006B3D09">
        <w:rPr>
          <w:sz w:val="22"/>
          <w:szCs w:val="22"/>
          <w:lang w:val="en-US"/>
        </w:rPr>
        <w:t xml:space="preserve"> </w:t>
      </w:r>
      <w:proofErr w:type="spellStart"/>
      <w:r w:rsidR="006B3D09" w:rsidRPr="006B3D09">
        <w:rPr>
          <w:sz w:val="22"/>
          <w:szCs w:val="22"/>
          <w:lang w:val="en-US"/>
        </w:rPr>
        <w:t>wir</w:t>
      </w:r>
      <w:proofErr w:type="spellEnd"/>
      <w:r w:rsidR="006B3D09" w:rsidRPr="006B3D09">
        <w:rPr>
          <w:sz w:val="22"/>
          <w:szCs w:val="22"/>
          <w:lang w:val="en-US"/>
        </w:rPr>
        <w:t xml:space="preserve">, </w:t>
      </w:r>
      <w:proofErr w:type="spellStart"/>
      <w:r w:rsidR="006B3D09" w:rsidRPr="006B3D09">
        <w:rPr>
          <w:sz w:val="22"/>
          <w:szCs w:val="22"/>
          <w:lang w:val="en-US"/>
        </w:rPr>
        <w:t>dass</w:t>
      </w:r>
      <w:proofErr w:type="spellEnd"/>
      <w:r w:rsidR="006B3D09" w:rsidRPr="006B3D09">
        <w:rPr>
          <w:sz w:val="22"/>
          <w:szCs w:val="22"/>
          <w:lang w:val="en-US"/>
        </w:rPr>
        <w:t xml:space="preserve"> die Situation </w:t>
      </w:r>
      <w:proofErr w:type="spellStart"/>
      <w:r w:rsidR="006B3D09" w:rsidRPr="006B3D09">
        <w:rPr>
          <w:sz w:val="22"/>
          <w:szCs w:val="22"/>
          <w:lang w:val="en-US"/>
        </w:rPr>
        <w:t>ernst</w:t>
      </w:r>
      <w:proofErr w:type="spellEnd"/>
      <w:r w:rsidR="006B3D09" w:rsidRPr="006B3D09">
        <w:rPr>
          <w:sz w:val="22"/>
          <w:szCs w:val="22"/>
          <w:lang w:val="en-US"/>
        </w:rPr>
        <w:t xml:space="preserve"> </w:t>
      </w:r>
      <w:proofErr w:type="spellStart"/>
      <w:r w:rsidR="006B3D09" w:rsidRPr="006B3D09">
        <w:rPr>
          <w:sz w:val="22"/>
          <w:szCs w:val="22"/>
          <w:lang w:val="en-US"/>
        </w:rPr>
        <w:t>ist</w:t>
      </w:r>
      <w:proofErr w:type="spellEnd"/>
      <w:r w:rsidR="006B3D09" w:rsidRPr="006B3D09">
        <w:rPr>
          <w:sz w:val="22"/>
          <w:szCs w:val="22"/>
          <w:lang w:val="en-US"/>
        </w:rPr>
        <w:t>?</w:t>
      </w:r>
    </w:p>
    <w:p w:rsidR="006B3D09" w:rsidRPr="006B3D09" w:rsidRDefault="006B3D09" w:rsidP="00F95EF5">
      <w:pPr>
        <w:rPr>
          <w:sz w:val="22"/>
          <w:szCs w:val="22"/>
          <w:lang w:val="en-US"/>
        </w:rPr>
      </w:pPr>
    </w:p>
    <w:p w:rsidR="006B3D09" w:rsidRPr="006B3D09" w:rsidRDefault="006B3D09" w:rsidP="00F95EF5">
      <w:pPr>
        <w:rPr>
          <w:sz w:val="22"/>
          <w:szCs w:val="22"/>
          <w:lang w:val="en-US"/>
        </w:rPr>
      </w:pPr>
      <w:r w:rsidRPr="006B3D09">
        <w:rPr>
          <w:sz w:val="22"/>
          <w:szCs w:val="22"/>
          <w:lang w:val="en-US"/>
        </w:rPr>
        <w:t xml:space="preserve">2. </w:t>
      </w:r>
      <w:proofErr w:type="spellStart"/>
      <w:r w:rsidRPr="006B3D09">
        <w:rPr>
          <w:sz w:val="22"/>
          <w:szCs w:val="22"/>
          <w:lang w:val="en-US"/>
        </w:rPr>
        <w:t>Wozu</w:t>
      </w:r>
      <w:proofErr w:type="spellEnd"/>
      <w:r w:rsidRPr="006B3D09">
        <w:rPr>
          <w:sz w:val="22"/>
          <w:szCs w:val="22"/>
          <w:lang w:val="en-US"/>
        </w:rPr>
        <w:t xml:space="preserve"> </w:t>
      </w:r>
      <w:proofErr w:type="spellStart"/>
      <w:r w:rsidRPr="006B3D09">
        <w:rPr>
          <w:sz w:val="22"/>
          <w:szCs w:val="22"/>
          <w:lang w:val="en-US"/>
        </w:rPr>
        <w:t>mahnt</w:t>
      </w:r>
      <w:proofErr w:type="spellEnd"/>
      <w:r>
        <w:rPr>
          <w:rStyle w:val="Appelnotedebasdep"/>
          <w:sz w:val="22"/>
          <w:szCs w:val="22"/>
          <w:lang w:val="en-US"/>
        </w:rPr>
        <w:footnoteReference w:id="15"/>
      </w:r>
      <w:r w:rsidRPr="006B3D09">
        <w:rPr>
          <w:sz w:val="22"/>
          <w:szCs w:val="22"/>
          <w:lang w:val="en-US"/>
        </w:rPr>
        <w:t xml:space="preserve"> Angela Merkel </w:t>
      </w:r>
      <w:proofErr w:type="spellStart"/>
      <w:r w:rsidRPr="006B3D09">
        <w:rPr>
          <w:sz w:val="22"/>
          <w:szCs w:val="22"/>
          <w:lang w:val="en-US"/>
        </w:rPr>
        <w:t>ihre</w:t>
      </w:r>
      <w:proofErr w:type="spellEnd"/>
      <w:r w:rsidRPr="006B3D09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6B3D09">
        <w:rPr>
          <w:sz w:val="22"/>
          <w:szCs w:val="22"/>
          <w:lang w:val="en-US"/>
        </w:rPr>
        <w:t>MitbürgerInnen</w:t>
      </w:r>
      <w:proofErr w:type="spellEnd"/>
      <w:r w:rsidRPr="006B3D09">
        <w:rPr>
          <w:sz w:val="22"/>
          <w:szCs w:val="22"/>
          <w:lang w:val="en-US"/>
        </w:rPr>
        <w:t> ?</w:t>
      </w:r>
      <w:proofErr w:type="gramEnd"/>
      <w:r w:rsidRPr="006B3D09">
        <w:rPr>
          <w:sz w:val="22"/>
          <w:szCs w:val="22"/>
          <w:lang w:val="en-US"/>
        </w:rPr>
        <w:t xml:space="preserve"> Welches </w:t>
      </w:r>
      <w:proofErr w:type="spellStart"/>
      <w:r w:rsidRPr="006B3D09">
        <w:rPr>
          <w:sz w:val="22"/>
          <w:szCs w:val="22"/>
          <w:lang w:val="en-US"/>
        </w:rPr>
        <w:t>sind</w:t>
      </w:r>
      <w:proofErr w:type="spellEnd"/>
      <w:r w:rsidRPr="006B3D09">
        <w:rPr>
          <w:sz w:val="22"/>
          <w:szCs w:val="22"/>
          <w:lang w:val="en-US"/>
        </w:rPr>
        <w:t xml:space="preserve"> die </w:t>
      </w:r>
      <w:proofErr w:type="spellStart"/>
      <w:r w:rsidRPr="006B3D09">
        <w:rPr>
          <w:sz w:val="22"/>
          <w:szCs w:val="22"/>
          <w:lang w:val="en-US"/>
        </w:rPr>
        <w:t>wichtigsten</w:t>
      </w:r>
      <w:proofErr w:type="spellEnd"/>
      <w:r w:rsidRPr="006B3D09">
        <w:rPr>
          <w:sz w:val="22"/>
          <w:szCs w:val="22"/>
          <w:lang w:val="en-US"/>
        </w:rPr>
        <w:t xml:space="preserve"> </w:t>
      </w:r>
      <w:proofErr w:type="spellStart"/>
      <w:r w:rsidRPr="006B3D09">
        <w:rPr>
          <w:sz w:val="22"/>
          <w:szCs w:val="22"/>
          <w:lang w:val="en-US"/>
        </w:rPr>
        <w:t>Botschaften</w:t>
      </w:r>
      <w:proofErr w:type="spellEnd"/>
      <w:r w:rsidRPr="006B3D09">
        <w:rPr>
          <w:sz w:val="22"/>
          <w:szCs w:val="22"/>
          <w:lang w:val="en-US"/>
        </w:rPr>
        <w:t xml:space="preserve">, die </w:t>
      </w:r>
      <w:proofErr w:type="spellStart"/>
      <w:r w:rsidRPr="006B3D09">
        <w:rPr>
          <w:sz w:val="22"/>
          <w:szCs w:val="22"/>
          <w:lang w:val="en-US"/>
        </w:rPr>
        <w:t>sie</w:t>
      </w:r>
      <w:proofErr w:type="spellEnd"/>
      <w:r w:rsidRPr="006B3D09">
        <w:rPr>
          <w:sz w:val="22"/>
          <w:szCs w:val="22"/>
          <w:lang w:val="en-US"/>
        </w:rPr>
        <w:t xml:space="preserve"> </w:t>
      </w:r>
      <w:proofErr w:type="spellStart"/>
      <w:r w:rsidRPr="006B3D09">
        <w:rPr>
          <w:sz w:val="22"/>
          <w:szCs w:val="22"/>
          <w:lang w:val="en-US"/>
        </w:rPr>
        <w:t>vermitteln</w:t>
      </w:r>
      <w:proofErr w:type="spellEnd"/>
      <w:r w:rsidRPr="006B3D09">
        <w:rPr>
          <w:sz w:val="22"/>
          <w:szCs w:val="22"/>
          <w:lang w:val="en-US"/>
        </w:rPr>
        <w:t xml:space="preserve"> </w:t>
      </w:r>
      <w:proofErr w:type="gramStart"/>
      <w:r w:rsidRPr="006B3D09">
        <w:rPr>
          <w:sz w:val="22"/>
          <w:szCs w:val="22"/>
          <w:lang w:val="en-US"/>
        </w:rPr>
        <w:t>will ?</w:t>
      </w:r>
      <w:proofErr w:type="gramEnd"/>
    </w:p>
    <w:p w:rsidR="006B3D09" w:rsidRPr="006B3D09" w:rsidRDefault="006B3D09" w:rsidP="00F95EF5">
      <w:pPr>
        <w:rPr>
          <w:sz w:val="22"/>
          <w:szCs w:val="22"/>
          <w:lang w:val="en-US"/>
        </w:rPr>
      </w:pPr>
    </w:p>
    <w:p w:rsidR="006B3D09" w:rsidRDefault="006B3D09" w:rsidP="00F95EF5">
      <w:pPr>
        <w:rPr>
          <w:sz w:val="22"/>
          <w:szCs w:val="22"/>
          <w:lang w:val="en-US"/>
        </w:rPr>
      </w:pPr>
      <w:r w:rsidRPr="006B3D09">
        <w:rPr>
          <w:sz w:val="22"/>
          <w:szCs w:val="22"/>
          <w:lang w:val="en-US"/>
        </w:rPr>
        <w:t xml:space="preserve">3. </w:t>
      </w:r>
      <w:proofErr w:type="spellStart"/>
      <w:r w:rsidRPr="006B3D09">
        <w:rPr>
          <w:sz w:val="22"/>
          <w:szCs w:val="22"/>
          <w:lang w:val="en-US"/>
        </w:rPr>
        <w:t>Warum</w:t>
      </w:r>
      <w:proofErr w:type="spellEnd"/>
      <w:r w:rsidRPr="006B3D09">
        <w:rPr>
          <w:sz w:val="22"/>
          <w:szCs w:val="22"/>
          <w:lang w:val="en-US"/>
        </w:rPr>
        <w:t xml:space="preserve"> </w:t>
      </w:r>
      <w:proofErr w:type="spellStart"/>
      <w:r w:rsidRPr="006B3D09">
        <w:rPr>
          <w:sz w:val="22"/>
          <w:szCs w:val="22"/>
          <w:lang w:val="en-US"/>
        </w:rPr>
        <w:t>setzt</w:t>
      </w:r>
      <w:proofErr w:type="spellEnd"/>
      <w:r w:rsidRPr="006B3D09">
        <w:rPr>
          <w:sz w:val="22"/>
          <w:szCs w:val="22"/>
          <w:lang w:val="en-US"/>
        </w:rPr>
        <w:t xml:space="preserve"> </w:t>
      </w:r>
      <w:proofErr w:type="spellStart"/>
      <w:r w:rsidRPr="006B3D09">
        <w:rPr>
          <w:sz w:val="22"/>
          <w:szCs w:val="22"/>
          <w:lang w:val="en-US"/>
        </w:rPr>
        <w:t>sie</w:t>
      </w:r>
      <w:proofErr w:type="spellEnd"/>
      <w:r w:rsidRPr="006B3D09">
        <w:rPr>
          <w:sz w:val="22"/>
          <w:szCs w:val="22"/>
          <w:lang w:val="en-US"/>
        </w:rPr>
        <w:t xml:space="preserve"> auf Vernunft, auf </w:t>
      </w:r>
      <w:proofErr w:type="spellStart"/>
      <w:r w:rsidRPr="006B3D09">
        <w:rPr>
          <w:sz w:val="22"/>
          <w:szCs w:val="22"/>
          <w:lang w:val="en-US"/>
        </w:rPr>
        <w:t>Üb</w:t>
      </w:r>
      <w:r>
        <w:rPr>
          <w:sz w:val="22"/>
          <w:szCs w:val="22"/>
          <w:lang w:val="en-US"/>
        </w:rPr>
        <w:t>erzeugung</w:t>
      </w:r>
      <w:proofErr w:type="spellEnd"/>
      <w:r>
        <w:rPr>
          <w:rStyle w:val="Appelnotedebasdep"/>
          <w:sz w:val="22"/>
          <w:szCs w:val="22"/>
          <w:lang w:val="en-US"/>
        </w:rPr>
        <w:footnoteReference w:id="16"/>
      </w:r>
      <w:r>
        <w:rPr>
          <w:sz w:val="22"/>
          <w:szCs w:val="22"/>
          <w:lang w:val="en-US"/>
        </w:rPr>
        <w:t xml:space="preserve">, auf </w:t>
      </w:r>
      <w:proofErr w:type="spellStart"/>
      <w:r>
        <w:rPr>
          <w:sz w:val="22"/>
          <w:szCs w:val="22"/>
          <w:lang w:val="en-US"/>
        </w:rPr>
        <w:t>Mitwirkung</w:t>
      </w:r>
      <w:proofErr w:type="spellEnd"/>
      <w:r>
        <w:rPr>
          <w:sz w:val="22"/>
          <w:szCs w:val="22"/>
          <w:lang w:val="en-US"/>
        </w:rPr>
        <w:t xml:space="preserve"> und </w:t>
      </w:r>
      <w:proofErr w:type="spellStart"/>
      <w:r>
        <w:rPr>
          <w:sz w:val="22"/>
          <w:szCs w:val="22"/>
          <w:lang w:val="en-US"/>
        </w:rPr>
        <w:t>nicht</w:t>
      </w:r>
      <w:proofErr w:type="spellEnd"/>
      <w:r>
        <w:rPr>
          <w:sz w:val="22"/>
          <w:szCs w:val="22"/>
          <w:lang w:val="en-US"/>
        </w:rPr>
        <w:t xml:space="preserve"> auf </w:t>
      </w:r>
      <w:proofErr w:type="spellStart"/>
      <w:r>
        <w:rPr>
          <w:sz w:val="22"/>
          <w:szCs w:val="22"/>
          <w:lang w:val="en-US"/>
        </w:rPr>
        <w:t>Zwang</w:t>
      </w:r>
      <w:proofErr w:type="spellEnd"/>
      <w:r>
        <w:rPr>
          <w:sz w:val="22"/>
          <w:szCs w:val="22"/>
          <w:lang w:val="en-US"/>
        </w:rPr>
        <w:t>?</w:t>
      </w:r>
    </w:p>
    <w:p w:rsidR="00BA5FF4" w:rsidRDefault="00BA5FF4" w:rsidP="00F95EF5">
      <w:pPr>
        <w:rPr>
          <w:sz w:val="22"/>
          <w:szCs w:val="22"/>
          <w:lang w:val="en-US"/>
        </w:rPr>
      </w:pPr>
    </w:p>
    <w:p w:rsidR="00BA5FF4" w:rsidRDefault="00BA5FF4" w:rsidP="00F95EF5">
      <w:pPr>
        <w:rPr>
          <w:sz w:val="22"/>
          <w:szCs w:val="22"/>
        </w:rPr>
      </w:pPr>
      <w:r w:rsidRPr="00BA5FF4">
        <w:rPr>
          <w:sz w:val="22"/>
          <w:szCs w:val="22"/>
        </w:rPr>
        <w:t xml:space="preserve">4. </w:t>
      </w:r>
      <w:proofErr w:type="spellStart"/>
      <w:r>
        <w:rPr>
          <w:sz w:val="22"/>
          <w:szCs w:val="22"/>
        </w:rPr>
        <w:t>Vergleichen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Sie</w:t>
      </w:r>
      <w:proofErr w:type="spellEnd"/>
      <w:r w:rsidRPr="00BA5FF4">
        <w:rPr>
          <w:sz w:val="22"/>
          <w:szCs w:val="22"/>
        </w:rPr>
        <w:t xml:space="preserve"> </w:t>
      </w:r>
      <w:proofErr w:type="spellStart"/>
      <w:r w:rsidRPr="00BA5FF4">
        <w:rPr>
          <w:sz w:val="22"/>
          <w:szCs w:val="22"/>
        </w:rPr>
        <w:t>diese</w:t>
      </w:r>
      <w:proofErr w:type="spellEnd"/>
      <w:r w:rsidRPr="00BA5FF4">
        <w:rPr>
          <w:sz w:val="22"/>
          <w:szCs w:val="22"/>
        </w:rPr>
        <w:t xml:space="preserve"> </w:t>
      </w:r>
      <w:proofErr w:type="spellStart"/>
      <w:r w:rsidRPr="00BA5FF4">
        <w:rPr>
          <w:sz w:val="22"/>
          <w:szCs w:val="22"/>
        </w:rPr>
        <w:t>Ansprache</w:t>
      </w:r>
      <w:proofErr w:type="spellEnd"/>
      <w:r w:rsidRPr="00BA5FF4">
        <w:rPr>
          <w:sz w:val="22"/>
          <w:szCs w:val="22"/>
        </w:rPr>
        <w:t xml:space="preserve"> </w:t>
      </w:r>
      <w:proofErr w:type="spellStart"/>
      <w:r w:rsidRPr="00BA5FF4">
        <w:rPr>
          <w:sz w:val="22"/>
          <w:szCs w:val="22"/>
        </w:rPr>
        <w:t>sich</w:t>
      </w:r>
      <w:proofErr w:type="spellEnd"/>
      <w:r w:rsidRPr="00BA5FF4">
        <w:rPr>
          <w:sz w:val="22"/>
          <w:szCs w:val="22"/>
        </w:rPr>
        <w:t xml:space="preserve"> </w:t>
      </w:r>
      <w:r>
        <w:rPr>
          <w:sz w:val="22"/>
          <w:szCs w:val="22"/>
        </w:rPr>
        <w:t>mit</w:t>
      </w:r>
      <w:r w:rsidRPr="00BA5FF4">
        <w:rPr>
          <w:sz w:val="22"/>
          <w:szCs w:val="22"/>
        </w:rPr>
        <w:t xml:space="preserve"> der </w:t>
      </w:r>
      <w:proofErr w:type="spellStart"/>
      <w:r w:rsidRPr="00BA5FF4">
        <w:rPr>
          <w:sz w:val="22"/>
          <w:szCs w:val="22"/>
        </w:rPr>
        <w:t>Ansprache</w:t>
      </w:r>
      <w:proofErr w:type="spellEnd"/>
      <w:r w:rsidRPr="00BA5FF4">
        <w:rPr>
          <w:sz w:val="22"/>
          <w:szCs w:val="22"/>
        </w:rPr>
        <w:t xml:space="preserve"> des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französischen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Präsidenten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16. </w:t>
      </w:r>
      <w:proofErr w:type="spellStart"/>
      <w:r>
        <w:rPr>
          <w:sz w:val="22"/>
          <w:szCs w:val="22"/>
        </w:rPr>
        <w:t>März</w:t>
      </w:r>
      <w:proofErr w:type="spellEnd"/>
      <w:r>
        <w:rPr>
          <w:sz w:val="22"/>
          <w:szCs w:val="22"/>
        </w:rPr>
        <w:t xml:space="preserve"> : </w:t>
      </w:r>
      <w:proofErr w:type="spellStart"/>
      <w:r w:rsidR="00F95EF5">
        <w:rPr>
          <w:sz w:val="22"/>
          <w:szCs w:val="22"/>
        </w:rPr>
        <w:t>Ä</w:t>
      </w:r>
      <w:r>
        <w:rPr>
          <w:sz w:val="22"/>
          <w:szCs w:val="22"/>
        </w:rPr>
        <w:t>h</w:t>
      </w:r>
      <w:r w:rsidR="00F95EF5">
        <w:rPr>
          <w:sz w:val="22"/>
          <w:szCs w:val="22"/>
        </w:rPr>
        <w:t>n</w:t>
      </w:r>
      <w:r>
        <w:rPr>
          <w:sz w:val="22"/>
          <w:szCs w:val="22"/>
        </w:rPr>
        <w:t>lichkeiten</w:t>
      </w:r>
      <w:proofErr w:type="spellEnd"/>
      <w:r w:rsidR="00F95EF5">
        <w:rPr>
          <w:sz w:val="22"/>
          <w:szCs w:val="22"/>
        </w:rPr>
        <w:t xml:space="preserve"> / </w:t>
      </w:r>
      <w:proofErr w:type="spellStart"/>
      <w:r w:rsidR="00F95EF5">
        <w:rPr>
          <w:sz w:val="22"/>
          <w:szCs w:val="22"/>
        </w:rPr>
        <w:t>Unterschiede</w:t>
      </w:r>
      <w:proofErr w:type="spellEnd"/>
    </w:p>
    <w:p w:rsidR="00BA5FF4" w:rsidRDefault="00BA5FF4" w:rsidP="001F73B9">
      <w:pPr>
        <w:jc w:val="both"/>
        <w:rPr>
          <w:sz w:val="22"/>
          <w:szCs w:val="22"/>
        </w:rPr>
      </w:pPr>
    </w:p>
    <w:p w:rsidR="00BA5FF4" w:rsidRDefault="00BA5FF4" w:rsidP="001F73B9">
      <w:pPr>
        <w:jc w:val="both"/>
        <w:rPr>
          <w:sz w:val="22"/>
          <w:szCs w:val="22"/>
        </w:rPr>
      </w:pPr>
    </w:p>
    <w:p w:rsidR="00BA5FF4" w:rsidRDefault="00BA5FF4" w:rsidP="001F73B9">
      <w:pPr>
        <w:jc w:val="both"/>
        <w:rPr>
          <w:sz w:val="22"/>
          <w:szCs w:val="22"/>
        </w:rPr>
      </w:pPr>
    </w:p>
    <w:p w:rsidR="00BA5FF4" w:rsidRDefault="00BA5FF4" w:rsidP="00BA5FF4">
      <w:pPr>
        <w:rPr>
          <w:b/>
          <w:bCs/>
        </w:rPr>
      </w:pPr>
      <w:proofErr w:type="spellStart"/>
      <w:r w:rsidRPr="003A2B3C">
        <w:rPr>
          <w:b/>
          <w:bCs/>
        </w:rPr>
        <w:t>Wortschatz</w:t>
      </w:r>
      <w:proofErr w:type="spellEnd"/>
    </w:p>
    <w:p w:rsidR="00BA5FF4" w:rsidRPr="00D70F8C" w:rsidRDefault="00BA5FF4" w:rsidP="00BA5FF4">
      <w:pPr>
        <w:jc w:val="both"/>
        <w:rPr>
          <w:rFonts w:ascii="Calibri" w:hAnsi="Calibri"/>
          <w:bCs/>
          <w:sz w:val="22"/>
          <w:szCs w:val="22"/>
        </w:rPr>
      </w:pPr>
      <w:proofErr w:type="gramStart"/>
      <w:r>
        <w:rPr>
          <w:rFonts w:ascii="Calibri" w:hAnsi="Calibri"/>
          <w:bCs/>
          <w:sz w:val="22"/>
          <w:szCs w:val="22"/>
        </w:rPr>
        <w:t>die</w:t>
      </w:r>
      <w:proofErr w:type="gramEnd"/>
      <w:r>
        <w:rPr>
          <w:rFonts w:ascii="Calibri" w:hAnsi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sz w:val="22"/>
          <w:szCs w:val="22"/>
        </w:rPr>
        <w:t>Gesundheit</w:t>
      </w:r>
      <w:proofErr w:type="spellEnd"/>
      <w:r>
        <w:rPr>
          <w:rFonts w:ascii="Calibri" w:hAnsi="Calibri"/>
          <w:bCs/>
          <w:sz w:val="22"/>
          <w:szCs w:val="22"/>
        </w:rPr>
        <w:t> </w:t>
      </w:r>
      <w:r w:rsidRPr="00C00167">
        <w:rPr>
          <w:rFonts w:ascii="Calibri" w:hAnsi="Calibri"/>
          <w:bCs/>
          <w:i/>
          <w:sz w:val="22"/>
          <w:szCs w:val="22"/>
        </w:rPr>
        <w:t>: la santé</w:t>
      </w:r>
      <w:r>
        <w:rPr>
          <w:rFonts w:ascii="Calibri" w:hAnsi="Calibri"/>
          <w:bCs/>
          <w:sz w:val="22"/>
          <w:szCs w:val="22"/>
        </w:rPr>
        <w:t xml:space="preserve">  -  </w:t>
      </w:r>
      <w:proofErr w:type="spellStart"/>
      <w:r>
        <w:rPr>
          <w:rFonts w:ascii="Calibri" w:hAnsi="Calibri"/>
          <w:bCs/>
          <w:sz w:val="22"/>
          <w:szCs w:val="22"/>
        </w:rPr>
        <w:t>gesund</w:t>
      </w:r>
      <w:proofErr w:type="spellEnd"/>
      <w:r>
        <w:rPr>
          <w:rFonts w:ascii="Calibri" w:hAnsi="Calibri"/>
          <w:bCs/>
          <w:sz w:val="22"/>
          <w:szCs w:val="22"/>
        </w:rPr>
        <w:t xml:space="preserve"> sein  /  </w:t>
      </w:r>
      <w:proofErr w:type="spellStart"/>
      <w:r>
        <w:rPr>
          <w:rFonts w:ascii="Calibri" w:hAnsi="Calibri"/>
          <w:bCs/>
          <w:sz w:val="22"/>
          <w:szCs w:val="22"/>
        </w:rPr>
        <w:t>krank</w:t>
      </w:r>
      <w:proofErr w:type="spellEnd"/>
      <w:r>
        <w:rPr>
          <w:rFonts w:ascii="Calibri" w:hAnsi="Calibri"/>
          <w:bCs/>
          <w:sz w:val="22"/>
          <w:szCs w:val="22"/>
        </w:rPr>
        <w:t xml:space="preserve"> sein</w:t>
      </w:r>
    </w:p>
    <w:p w:rsidR="00BA5FF4" w:rsidRPr="00BC188C" w:rsidRDefault="00BA5FF4" w:rsidP="00BA5FF4">
      <w:pPr>
        <w:jc w:val="both"/>
        <w:rPr>
          <w:rFonts w:ascii="Calibri" w:hAnsi="Calibri"/>
          <w:bCs/>
          <w:sz w:val="22"/>
          <w:szCs w:val="22"/>
        </w:rPr>
      </w:pPr>
      <w:proofErr w:type="gramStart"/>
      <w:r>
        <w:rPr>
          <w:rFonts w:ascii="Calibri" w:hAnsi="Calibri"/>
          <w:bCs/>
          <w:sz w:val="22"/>
          <w:szCs w:val="22"/>
        </w:rPr>
        <w:t>die</w:t>
      </w:r>
      <w:proofErr w:type="gramEnd"/>
      <w:r>
        <w:rPr>
          <w:rFonts w:ascii="Calibri" w:hAnsi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sz w:val="22"/>
          <w:szCs w:val="22"/>
        </w:rPr>
        <w:t>Krankheit</w:t>
      </w:r>
      <w:proofErr w:type="spellEnd"/>
      <w:r>
        <w:rPr>
          <w:rFonts w:ascii="Calibri" w:hAnsi="Calibri"/>
          <w:bCs/>
          <w:sz w:val="22"/>
          <w:szCs w:val="22"/>
        </w:rPr>
        <w:t> </w:t>
      </w:r>
      <w:r w:rsidRPr="00C00167">
        <w:rPr>
          <w:rFonts w:ascii="Calibri" w:hAnsi="Calibri"/>
          <w:bCs/>
          <w:i/>
          <w:sz w:val="22"/>
          <w:szCs w:val="22"/>
        </w:rPr>
        <w:t>: la maladie</w:t>
      </w:r>
      <w:r>
        <w:rPr>
          <w:rFonts w:ascii="Calibri" w:hAnsi="Calibri"/>
          <w:bCs/>
          <w:sz w:val="22"/>
          <w:szCs w:val="22"/>
        </w:rPr>
        <w:t xml:space="preserve">  - </w:t>
      </w:r>
      <w:r w:rsidRPr="00D70F8C">
        <w:rPr>
          <w:rFonts w:ascii="Calibri" w:hAnsi="Calibri"/>
          <w:bCs/>
          <w:sz w:val="22"/>
          <w:szCs w:val="22"/>
        </w:rPr>
        <w:t xml:space="preserve">die </w:t>
      </w:r>
      <w:proofErr w:type="spellStart"/>
      <w:r w:rsidRPr="00D70F8C">
        <w:rPr>
          <w:rFonts w:ascii="Calibri" w:hAnsi="Calibri"/>
          <w:bCs/>
          <w:sz w:val="22"/>
          <w:szCs w:val="22"/>
        </w:rPr>
        <w:t>Seuche</w:t>
      </w:r>
      <w:proofErr w:type="spellEnd"/>
      <w:r w:rsidRPr="00D70F8C">
        <w:rPr>
          <w:rFonts w:ascii="Calibri" w:hAnsi="Calibri"/>
          <w:bCs/>
          <w:sz w:val="22"/>
          <w:szCs w:val="22"/>
        </w:rPr>
        <w:t> : l</w:t>
      </w:r>
      <w:r w:rsidRPr="00D70F8C">
        <w:rPr>
          <w:rFonts w:ascii="Calibri" w:hAnsi="Calibri"/>
          <w:bCs/>
          <w:i/>
          <w:iCs/>
          <w:sz w:val="22"/>
          <w:szCs w:val="22"/>
        </w:rPr>
        <w:t>’épidémie</w:t>
      </w:r>
      <w:r>
        <w:rPr>
          <w:rFonts w:ascii="Calibri" w:hAnsi="Calibri"/>
          <w:bCs/>
          <w:i/>
          <w:iCs/>
          <w:sz w:val="22"/>
          <w:szCs w:val="22"/>
        </w:rPr>
        <w:t xml:space="preserve">. -  </w:t>
      </w:r>
      <w:r>
        <w:rPr>
          <w:rFonts w:ascii="Calibri" w:hAnsi="Calibri"/>
          <w:bCs/>
          <w:sz w:val="22"/>
          <w:szCs w:val="22"/>
        </w:rPr>
        <w:t xml:space="preserve">die </w:t>
      </w:r>
      <w:proofErr w:type="spellStart"/>
      <w:r>
        <w:rPr>
          <w:rFonts w:ascii="Calibri" w:hAnsi="Calibri"/>
          <w:bCs/>
          <w:sz w:val="22"/>
          <w:szCs w:val="22"/>
        </w:rPr>
        <w:t>Pandemie</w:t>
      </w:r>
      <w:proofErr w:type="spellEnd"/>
    </w:p>
    <w:p w:rsidR="00BA5FF4" w:rsidRPr="00D70F8C" w:rsidRDefault="00BA5FF4" w:rsidP="00BA5FF4">
      <w:pPr>
        <w:spacing w:line="300" w:lineRule="atLeast"/>
        <w:jc w:val="both"/>
        <w:rPr>
          <w:rFonts w:ascii="Calibri" w:hAnsi="Calibri"/>
          <w:sz w:val="22"/>
          <w:szCs w:val="22"/>
          <w:lang w:val="de-DE"/>
        </w:rPr>
      </w:pPr>
      <w:proofErr w:type="gramStart"/>
      <w:r w:rsidRPr="00D70F8C">
        <w:rPr>
          <w:rFonts w:ascii="Calibri" w:hAnsi="Calibri"/>
          <w:sz w:val="22"/>
          <w:szCs w:val="22"/>
          <w:lang w:val="de-DE"/>
        </w:rPr>
        <w:t>verseuchen :</w:t>
      </w:r>
      <w:proofErr w:type="gramEnd"/>
      <w:r w:rsidRPr="00D70F8C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D70F8C">
        <w:rPr>
          <w:rFonts w:ascii="Calibri" w:hAnsi="Calibri"/>
          <w:i/>
          <w:iCs/>
          <w:sz w:val="22"/>
          <w:szCs w:val="22"/>
          <w:lang w:val="de-DE"/>
        </w:rPr>
        <w:t>contaminer</w:t>
      </w:r>
      <w:proofErr w:type="spellEnd"/>
      <w:r w:rsidRPr="00D70F8C">
        <w:rPr>
          <w:rFonts w:ascii="Calibri" w:hAnsi="Calibri"/>
          <w:i/>
          <w:iCs/>
          <w:sz w:val="22"/>
          <w:szCs w:val="22"/>
          <w:lang w:val="de-DE"/>
        </w:rPr>
        <w:t xml:space="preserve">  -  </w:t>
      </w:r>
      <w:r w:rsidRPr="00D70F8C">
        <w:rPr>
          <w:rFonts w:ascii="Calibri" w:hAnsi="Calibri"/>
          <w:sz w:val="22"/>
          <w:szCs w:val="22"/>
          <w:lang w:val="de-DE"/>
        </w:rPr>
        <w:t>verseucht sein</w:t>
      </w:r>
    </w:p>
    <w:p w:rsidR="00BA5FF4" w:rsidRPr="00D70F8C" w:rsidRDefault="00BA5FF4" w:rsidP="00BA5FF4">
      <w:pPr>
        <w:spacing w:line="300" w:lineRule="atLeast"/>
        <w:jc w:val="both"/>
        <w:rPr>
          <w:rFonts w:ascii="Calibri" w:hAnsi="Calibri"/>
          <w:i/>
          <w:iCs/>
          <w:sz w:val="22"/>
          <w:szCs w:val="22"/>
        </w:rPr>
      </w:pPr>
      <w:proofErr w:type="spellStart"/>
      <w:proofErr w:type="gramStart"/>
      <w:r w:rsidRPr="00D70F8C">
        <w:rPr>
          <w:rFonts w:ascii="Calibri" w:hAnsi="Calibri"/>
          <w:sz w:val="22"/>
          <w:szCs w:val="22"/>
        </w:rPr>
        <w:t>von</w:t>
      </w:r>
      <w:proofErr w:type="spellEnd"/>
      <w:proofErr w:type="gramEnd"/>
      <w:r w:rsidRPr="00D70F8C">
        <w:rPr>
          <w:rFonts w:ascii="Calibri" w:hAnsi="Calibri"/>
          <w:sz w:val="22"/>
          <w:szCs w:val="22"/>
        </w:rPr>
        <w:t xml:space="preserve"> </w:t>
      </w:r>
      <w:proofErr w:type="spellStart"/>
      <w:r w:rsidRPr="00D70F8C">
        <w:rPr>
          <w:rFonts w:ascii="Calibri" w:hAnsi="Calibri"/>
          <w:sz w:val="22"/>
          <w:szCs w:val="22"/>
        </w:rPr>
        <w:t>einer</w:t>
      </w:r>
      <w:proofErr w:type="spellEnd"/>
      <w:r w:rsidRPr="00D70F8C">
        <w:rPr>
          <w:rFonts w:ascii="Calibri" w:hAnsi="Calibri"/>
          <w:sz w:val="22"/>
          <w:szCs w:val="22"/>
        </w:rPr>
        <w:t xml:space="preserve"> </w:t>
      </w:r>
      <w:proofErr w:type="spellStart"/>
      <w:r w:rsidRPr="00D70F8C">
        <w:rPr>
          <w:rFonts w:ascii="Calibri" w:hAnsi="Calibri"/>
          <w:sz w:val="22"/>
          <w:szCs w:val="22"/>
        </w:rPr>
        <w:t>Seuche</w:t>
      </w:r>
      <w:proofErr w:type="spellEnd"/>
      <w:r w:rsidRPr="00D70F8C">
        <w:rPr>
          <w:rFonts w:ascii="Calibri" w:hAnsi="Calibri"/>
          <w:sz w:val="22"/>
          <w:szCs w:val="22"/>
        </w:rPr>
        <w:t xml:space="preserve"> </w:t>
      </w:r>
      <w:proofErr w:type="spellStart"/>
      <w:r w:rsidRPr="00D70F8C">
        <w:rPr>
          <w:rFonts w:ascii="Calibri" w:hAnsi="Calibri"/>
          <w:sz w:val="22"/>
          <w:szCs w:val="22"/>
        </w:rPr>
        <w:t>betroffen</w:t>
      </w:r>
      <w:proofErr w:type="spellEnd"/>
      <w:r w:rsidRPr="00D70F8C">
        <w:rPr>
          <w:rFonts w:ascii="Calibri" w:hAnsi="Calibri"/>
          <w:sz w:val="22"/>
          <w:szCs w:val="22"/>
        </w:rPr>
        <w:t xml:space="preserve"> sein: </w:t>
      </w:r>
      <w:r w:rsidRPr="00D70F8C">
        <w:rPr>
          <w:rFonts w:ascii="Calibri" w:hAnsi="Calibri"/>
          <w:i/>
          <w:iCs/>
          <w:sz w:val="22"/>
          <w:szCs w:val="22"/>
        </w:rPr>
        <w:t>être concerné par une épidémie</w:t>
      </w:r>
    </w:p>
    <w:p w:rsidR="00BA5FF4" w:rsidRPr="00D70F8C" w:rsidRDefault="00BA5FF4" w:rsidP="00BA5FF4">
      <w:pPr>
        <w:spacing w:line="300" w:lineRule="atLeast"/>
        <w:jc w:val="both"/>
        <w:rPr>
          <w:rFonts w:ascii="Calibri" w:hAnsi="Calibri"/>
          <w:sz w:val="22"/>
          <w:szCs w:val="22"/>
          <w:lang w:val="de-DE"/>
        </w:rPr>
      </w:pPr>
      <w:r w:rsidRPr="00D70F8C">
        <w:rPr>
          <w:rFonts w:ascii="Calibri" w:hAnsi="Calibri"/>
          <w:sz w:val="22"/>
          <w:szCs w:val="22"/>
          <w:lang w:val="de-DE"/>
        </w:rPr>
        <w:lastRenderedPageBreak/>
        <w:t xml:space="preserve">etwas ernst </w:t>
      </w:r>
      <w:proofErr w:type="gramStart"/>
      <w:r w:rsidRPr="00D70F8C">
        <w:rPr>
          <w:rFonts w:ascii="Calibri" w:hAnsi="Calibri"/>
          <w:sz w:val="22"/>
          <w:szCs w:val="22"/>
          <w:lang w:val="de-DE"/>
        </w:rPr>
        <w:t>nehmen :</w:t>
      </w:r>
      <w:proofErr w:type="gramEnd"/>
      <w:r w:rsidRPr="00D70F8C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D70F8C">
        <w:rPr>
          <w:rFonts w:ascii="Calibri" w:hAnsi="Calibri"/>
          <w:i/>
          <w:iCs/>
          <w:sz w:val="22"/>
          <w:szCs w:val="22"/>
          <w:lang w:val="de-DE"/>
        </w:rPr>
        <w:t>prendre</w:t>
      </w:r>
      <w:proofErr w:type="spellEnd"/>
      <w:r w:rsidRPr="00D70F8C">
        <w:rPr>
          <w:rFonts w:ascii="Calibri" w:hAnsi="Calibri"/>
          <w:i/>
          <w:iCs/>
          <w:sz w:val="22"/>
          <w:szCs w:val="22"/>
          <w:lang w:val="de-DE"/>
        </w:rPr>
        <w:t xml:space="preserve"> au </w:t>
      </w:r>
      <w:proofErr w:type="spellStart"/>
      <w:r w:rsidRPr="00D70F8C">
        <w:rPr>
          <w:rFonts w:ascii="Calibri" w:hAnsi="Calibri"/>
          <w:i/>
          <w:iCs/>
          <w:sz w:val="22"/>
          <w:szCs w:val="22"/>
          <w:lang w:val="de-DE"/>
        </w:rPr>
        <w:t>sérieux</w:t>
      </w:r>
      <w:proofErr w:type="spellEnd"/>
      <w:r w:rsidRPr="00D70F8C">
        <w:rPr>
          <w:rFonts w:ascii="Calibri" w:hAnsi="Calibri"/>
          <w:i/>
          <w:iCs/>
          <w:sz w:val="22"/>
          <w:szCs w:val="22"/>
          <w:lang w:val="de-DE"/>
        </w:rPr>
        <w:t xml:space="preserve"> -  </w:t>
      </w:r>
      <w:r w:rsidRPr="00D70F8C">
        <w:rPr>
          <w:rFonts w:ascii="Calibri" w:hAnsi="Calibri"/>
          <w:sz w:val="22"/>
          <w:szCs w:val="22"/>
          <w:lang w:val="de-DE"/>
        </w:rPr>
        <w:t>die Seuche bekämpfen</w:t>
      </w:r>
    </w:p>
    <w:p w:rsidR="00BA5FF4" w:rsidRPr="00D70F8C" w:rsidRDefault="00BA5FF4" w:rsidP="00BA5FF4">
      <w:pPr>
        <w:spacing w:line="300" w:lineRule="atLeast"/>
        <w:jc w:val="both"/>
        <w:rPr>
          <w:rFonts w:ascii="Calibri" w:hAnsi="Calibri"/>
          <w:i/>
          <w:iCs/>
          <w:sz w:val="22"/>
          <w:szCs w:val="22"/>
          <w:lang w:val="de-DE"/>
        </w:rPr>
      </w:pPr>
      <w:r w:rsidRPr="00D70F8C">
        <w:rPr>
          <w:rFonts w:ascii="Calibri" w:hAnsi="Calibri"/>
          <w:sz w:val="22"/>
          <w:szCs w:val="22"/>
          <w:lang w:val="de-DE"/>
        </w:rPr>
        <w:t xml:space="preserve">sich ausbreiten: </w:t>
      </w:r>
      <w:r w:rsidRPr="00D70F8C">
        <w:rPr>
          <w:rFonts w:ascii="Calibri" w:hAnsi="Calibri"/>
          <w:i/>
          <w:iCs/>
          <w:sz w:val="22"/>
          <w:szCs w:val="22"/>
          <w:lang w:val="de-DE"/>
        </w:rPr>
        <w:t xml:space="preserve">se </w:t>
      </w:r>
      <w:proofErr w:type="spellStart"/>
      <w:proofErr w:type="gramStart"/>
      <w:r w:rsidRPr="00D70F8C">
        <w:rPr>
          <w:rFonts w:ascii="Calibri" w:hAnsi="Calibri"/>
          <w:i/>
          <w:iCs/>
          <w:sz w:val="22"/>
          <w:szCs w:val="22"/>
          <w:lang w:val="de-DE"/>
        </w:rPr>
        <w:t>répandre</w:t>
      </w:r>
      <w:proofErr w:type="spellEnd"/>
      <w:r w:rsidRPr="00D70F8C">
        <w:rPr>
          <w:rFonts w:ascii="Calibri" w:hAnsi="Calibri"/>
          <w:i/>
          <w:iCs/>
          <w:sz w:val="22"/>
          <w:szCs w:val="22"/>
          <w:lang w:val="de-DE"/>
        </w:rPr>
        <w:t xml:space="preserve">  -</w:t>
      </w:r>
      <w:proofErr w:type="gramEnd"/>
      <w:r w:rsidRPr="00D70F8C">
        <w:rPr>
          <w:rFonts w:ascii="Calibri" w:hAnsi="Calibri"/>
          <w:i/>
          <w:iCs/>
          <w:sz w:val="22"/>
          <w:szCs w:val="22"/>
          <w:lang w:val="de-DE"/>
        </w:rPr>
        <w:t xml:space="preserve">  </w:t>
      </w:r>
      <w:r w:rsidRPr="00D70F8C">
        <w:rPr>
          <w:rFonts w:ascii="Calibri" w:hAnsi="Calibri"/>
          <w:sz w:val="22"/>
          <w:szCs w:val="22"/>
          <w:lang w:val="de-DE"/>
        </w:rPr>
        <w:t xml:space="preserve">die Ausbreitung: </w:t>
      </w:r>
      <w:proofErr w:type="spellStart"/>
      <w:r w:rsidRPr="00D70F8C">
        <w:rPr>
          <w:rFonts w:ascii="Calibri" w:hAnsi="Calibri"/>
          <w:i/>
          <w:iCs/>
          <w:sz w:val="22"/>
          <w:szCs w:val="22"/>
          <w:lang w:val="de-DE"/>
        </w:rPr>
        <w:t>l’extension</w:t>
      </w:r>
      <w:proofErr w:type="spellEnd"/>
      <w:r w:rsidRPr="00D70F8C">
        <w:rPr>
          <w:rFonts w:ascii="Calibri" w:hAnsi="Calibri"/>
          <w:i/>
          <w:iCs/>
          <w:sz w:val="22"/>
          <w:szCs w:val="22"/>
          <w:lang w:val="de-DE"/>
        </w:rPr>
        <w:t xml:space="preserve">, la </w:t>
      </w:r>
      <w:proofErr w:type="spellStart"/>
      <w:r w:rsidRPr="00D70F8C">
        <w:rPr>
          <w:rFonts w:ascii="Calibri" w:hAnsi="Calibri"/>
          <w:i/>
          <w:iCs/>
          <w:sz w:val="22"/>
          <w:szCs w:val="22"/>
          <w:lang w:val="de-DE"/>
        </w:rPr>
        <w:t>diffusion</w:t>
      </w:r>
      <w:proofErr w:type="spellEnd"/>
    </w:p>
    <w:p w:rsidR="00BA5FF4" w:rsidRPr="00D70F8C" w:rsidRDefault="00BA5FF4" w:rsidP="00BA5FF4">
      <w:pPr>
        <w:spacing w:line="300" w:lineRule="atLeast"/>
        <w:jc w:val="both"/>
        <w:rPr>
          <w:rFonts w:ascii="Calibri" w:hAnsi="Calibri"/>
          <w:i/>
          <w:iCs/>
          <w:sz w:val="22"/>
          <w:szCs w:val="22"/>
          <w:lang w:val="de-DE"/>
        </w:rPr>
      </w:pPr>
      <w:r w:rsidRPr="00D70F8C">
        <w:rPr>
          <w:rFonts w:ascii="Calibri" w:hAnsi="Calibri"/>
          <w:sz w:val="22"/>
          <w:szCs w:val="22"/>
          <w:lang w:val="de-DE"/>
        </w:rPr>
        <w:t xml:space="preserve">sich mit ... </w:t>
      </w:r>
      <w:proofErr w:type="gramStart"/>
      <w:r w:rsidRPr="00D70F8C">
        <w:rPr>
          <w:rFonts w:ascii="Calibri" w:hAnsi="Calibri"/>
          <w:sz w:val="22"/>
          <w:szCs w:val="22"/>
          <w:lang w:val="de-DE"/>
        </w:rPr>
        <w:t>infizieren  -</w:t>
      </w:r>
      <w:proofErr w:type="gramEnd"/>
      <w:r w:rsidRPr="00D70F8C">
        <w:rPr>
          <w:rFonts w:ascii="Calibri" w:hAnsi="Calibri"/>
          <w:sz w:val="22"/>
          <w:szCs w:val="22"/>
          <w:lang w:val="de-DE"/>
        </w:rPr>
        <w:t xml:space="preserve"> die Infizierung: </w:t>
      </w:r>
      <w:proofErr w:type="spellStart"/>
      <w:r w:rsidRPr="00D70F8C">
        <w:rPr>
          <w:rFonts w:ascii="Calibri" w:hAnsi="Calibri"/>
          <w:i/>
          <w:iCs/>
          <w:sz w:val="22"/>
          <w:szCs w:val="22"/>
          <w:lang w:val="de-DE"/>
        </w:rPr>
        <w:t>l’infection</w:t>
      </w:r>
      <w:proofErr w:type="spellEnd"/>
    </w:p>
    <w:p w:rsidR="00BA5FF4" w:rsidRPr="00D70F8C" w:rsidRDefault="00BA5FF4" w:rsidP="00BA5FF4">
      <w:pPr>
        <w:spacing w:line="300" w:lineRule="atLeast"/>
        <w:jc w:val="both"/>
        <w:rPr>
          <w:rFonts w:ascii="Calibri" w:hAnsi="Calibri"/>
          <w:i/>
          <w:iCs/>
          <w:sz w:val="22"/>
          <w:szCs w:val="22"/>
          <w:lang w:val="de-DE"/>
        </w:rPr>
      </w:pPr>
      <w:r w:rsidRPr="00D70F8C">
        <w:rPr>
          <w:rFonts w:ascii="Calibri" w:hAnsi="Calibri"/>
          <w:sz w:val="22"/>
          <w:szCs w:val="22"/>
          <w:lang w:val="de-DE"/>
        </w:rPr>
        <w:t xml:space="preserve">sich </w:t>
      </w:r>
      <w:proofErr w:type="gramStart"/>
      <w:r w:rsidRPr="00D70F8C">
        <w:rPr>
          <w:rFonts w:ascii="Calibri" w:hAnsi="Calibri"/>
          <w:sz w:val="22"/>
          <w:szCs w:val="22"/>
          <w:lang w:val="de-DE"/>
        </w:rPr>
        <w:t>mit  ...</w:t>
      </w:r>
      <w:proofErr w:type="gramEnd"/>
      <w:r w:rsidRPr="00D70F8C">
        <w:rPr>
          <w:rFonts w:ascii="Calibri" w:hAnsi="Calibri"/>
          <w:sz w:val="22"/>
          <w:szCs w:val="22"/>
          <w:lang w:val="de-DE"/>
        </w:rPr>
        <w:t xml:space="preserve"> anstecken: </w:t>
      </w:r>
      <w:proofErr w:type="spellStart"/>
      <w:r w:rsidRPr="00D70F8C">
        <w:rPr>
          <w:rFonts w:ascii="Calibri" w:hAnsi="Calibri"/>
          <w:i/>
          <w:iCs/>
          <w:sz w:val="22"/>
          <w:szCs w:val="22"/>
          <w:lang w:val="de-DE"/>
        </w:rPr>
        <w:t>attraper</w:t>
      </w:r>
      <w:proofErr w:type="spellEnd"/>
      <w:r w:rsidRPr="00D70F8C">
        <w:rPr>
          <w:rFonts w:ascii="Calibri" w:hAnsi="Calibri"/>
          <w:i/>
          <w:iCs/>
          <w:sz w:val="22"/>
          <w:szCs w:val="22"/>
          <w:lang w:val="de-DE"/>
        </w:rPr>
        <w:t xml:space="preserve"> </w:t>
      </w:r>
      <w:proofErr w:type="spellStart"/>
      <w:r w:rsidRPr="00D70F8C">
        <w:rPr>
          <w:rFonts w:ascii="Calibri" w:hAnsi="Calibri"/>
          <w:i/>
          <w:iCs/>
          <w:sz w:val="22"/>
          <w:szCs w:val="22"/>
          <w:lang w:val="de-DE"/>
        </w:rPr>
        <w:t>une</w:t>
      </w:r>
      <w:proofErr w:type="spellEnd"/>
      <w:r w:rsidRPr="00D70F8C">
        <w:rPr>
          <w:rFonts w:ascii="Calibri" w:hAnsi="Calibri"/>
          <w:i/>
          <w:iCs/>
          <w:sz w:val="22"/>
          <w:szCs w:val="22"/>
          <w:lang w:val="de-DE"/>
        </w:rPr>
        <w:t xml:space="preserve"> </w:t>
      </w:r>
      <w:proofErr w:type="spellStart"/>
      <w:r w:rsidRPr="00D70F8C">
        <w:rPr>
          <w:rFonts w:ascii="Calibri" w:hAnsi="Calibri"/>
          <w:i/>
          <w:iCs/>
          <w:sz w:val="22"/>
          <w:szCs w:val="22"/>
          <w:lang w:val="de-DE"/>
        </w:rPr>
        <w:t>maladie</w:t>
      </w:r>
      <w:proofErr w:type="spellEnd"/>
    </w:p>
    <w:p w:rsidR="00BA5FF4" w:rsidRPr="00D70F8C" w:rsidRDefault="00BA5FF4" w:rsidP="00BA5FF4">
      <w:pPr>
        <w:spacing w:line="300" w:lineRule="atLeast"/>
        <w:jc w:val="both"/>
        <w:rPr>
          <w:rFonts w:ascii="Calibri" w:hAnsi="Calibri"/>
          <w:sz w:val="22"/>
          <w:szCs w:val="22"/>
          <w:lang w:val="de-DE"/>
        </w:rPr>
      </w:pPr>
      <w:r w:rsidRPr="00D70F8C">
        <w:rPr>
          <w:rFonts w:ascii="Calibri" w:hAnsi="Calibri"/>
          <w:sz w:val="22"/>
          <w:szCs w:val="22"/>
          <w:lang w:val="de-DE"/>
        </w:rPr>
        <w:t xml:space="preserve">ansteckend: </w:t>
      </w:r>
      <w:proofErr w:type="spellStart"/>
      <w:r w:rsidRPr="00D70F8C">
        <w:rPr>
          <w:rFonts w:ascii="Calibri" w:hAnsi="Calibri"/>
          <w:i/>
          <w:iCs/>
          <w:sz w:val="22"/>
          <w:szCs w:val="22"/>
          <w:lang w:val="de-DE"/>
        </w:rPr>
        <w:t>contagieux</w:t>
      </w:r>
      <w:proofErr w:type="spellEnd"/>
      <w:r w:rsidRPr="00D70F8C">
        <w:rPr>
          <w:rFonts w:ascii="Calibri" w:hAnsi="Calibri"/>
          <w:sz w:val="22"/>
          <w:szCs w:val="22"/>
          <w:lang w:val="de-DE"/>
        </w:rPr>
        <w:t xml:space="preserve">   </w:t>
      </w:r>
      <w:proofErr w:type="gramStart"/>
      <w:r w:rsidRPr="00D70F8C">
        <w:rPr>
          <w:rFonts w:ascii="Calibri" w:hAnsi="Calibri"/>
          <w:sz w:val="22"/>
          <w:szCs w:val="22"/>
          <w:lang w:val="de-DE"/>
        </w:rPr>
        <w:t>-  die</w:t>
      </w:r>
      <w:proofErr w:type="gramEnd"/>
      <w:r w:rsidRPr="00D70F8C">
        <w:rPr>
          <w:rFonts w:ascii="Calibri" w:hAnsi="Calibri"/>
          <w:sz w:val="22"/>
          <w:szCs w:val="22"/>
          <w:lang w:val="de-DE"/>
        </w:rPr>
        <w:t xml:space="preserve"> Ansteckung</w:t>
      </w:r>
    </w:p>
    <w:p w:rsidR="00BA5FF4" w:rsidRDefault="00BA5FF4" w:rsidP="00BA5FF4">
      <w:pPr>
        <w:spacing w:line="300" w:lineRule="atLeast"/>
        <w:jc w:val="both"/>
        <w:rPr>
          <w:rFonts w:ascii="Calibri" w:hAnsi="Calibri"/>
          <w:i/>
          <w:iCs/>
          <w:sz w:val="22"/>
          <w:szCs w:val="22"/>
          <w:lang w:val="de-DE"/>
        </w:rPr>
      </w:pPr>
      <w:r w:rsidRPr="00D70F8C">
        <w:rPr>
          <w:rFonts w:ascii="Calibri" w:hAnsi="Calibri"/>
          <w:sz w:val="22"/>
          <w:szCs w:val="22"/>
          <w:lang w:val="de-DE"/>
        </w:rPr>
        <w:t xml:space="preserve">die Ansteckungsgefahr: </w:t>
      </w:r>
      <w:r w:rsidRPr="00D70F8C">
        <w:rPr>
          <w:rFonts w:ascii="Calibri" w:hAnsi="Calibri"/>
          <w:i/>
          <w:iCs/>
          <w:sz w:val="22"/>
          <w:szCs w:val="22"/>
          <w:lang w:val="de-DE"/>
        </w:rPr>
        <w:t xml:space="preserve">le </w:t>
      </w:r>
      <w:proofErr w:type="spellStart"/>
      <w:r w:rsidRPr="00D70F8C">
        <w:rPr>
          <w:rFonts w:ascii="Calibri" w:hAnsi="Calibri"/>
          <w:i/>
          <w:iCs/>
          <w:sz w:val="22"/>
          <w:szCs w:val="22"/>
          <w:lang w:val="de-DE"/>
        </w:rPr>
        <w:t>risque</w:t>
      </w:r>
      <w:proofErr w:type="spellEnd"/>
      <w:r w:rsidRPr="00D70F8C">
        <w:rPr>
          <w:rFonts w:ascii="Calibri" w:hAnsi="Calibri"/>
          <w:i/>
          <w:iCs/>
          <w:sz w:val="22"/>
          <w:szCs w:val="22"/>
          <w:lang w:val="de-DE"/>
        </w:rPr>
        <w:t xml:space="preserve"> de </w:t>
      </w:r>
      <w:proofErr w:type="spellStart"/>
      <w:r w:rsidRPr="00D70F8C">
        <w:rPr>
          <w:rFonts w:ascii="Calibri" w:hAnsi="Calibri"/>
          <w:i/>
          <w:iCs/>
          <w:sz w:val="22"/>
          <w:szCs w:val="22"/>
          <w:lang w:val="de-DE"/>
        </w:rPr>
        <w:t>contagion</w:t>
      </w:r>
      <w:proofErr w:type="spellEnd"/>
    </w:p>
    <w:p w:rsidR="00BA5FF4" w:rsidRPr="00D70F8C" w:rsidRDefault="00BA5FF4" w:rsidP="00BA5FF4">
      <w:pPr>
        <w:spacing w:line="300" w:lineRule="atLeast"/>
        <w:jc w:val="both"/>
        <w:rPr>
          <w:rFonts w:ascii="Calibri" w:hAnsi="Calibri"/>
          <w:i/>
          <w:iCs/>
          <w:sz w:val="22"/>
          <w:szCs w:val="22"/>
          <w:lang w:val="de-DE"/>
        </w:rPr>
      </w:pPr>
      <w:r w:rsidRPr="00D70F8C">
        <w:rPr>
          <w:rFonts w:ascii="Calibri" w:hAnsi="Calibri"/>
          <w:sz w:val="22"/>
          <w:szCs w:val="22"/>
          <w:lang w:val="de-DE"/>
        </w:rPr>
        <w:t>übertragen</w:t>
      </w:r>
      <w:r w:rsidRPr="00D70F8C">
        <w:rPr>
          <w:rFonts w:ascii="Calibri" w:hAnsi="Calibri"/>
          <w:i/>
          <w:iCs/>
          <w:sz w:val="22"/>
          <w:szCs w:val="22"/>
          <w:lang w:val="de-DE"/>
        </w:rPr>
        <w:t xml:space="preserve">: </w:t>
      </w:r>
      <w:proofErr w:type="spellStart"/>
      <w:r w:rsidRPr="00D70F8C">
        <w:rPr>
          <w:rFonts w:ascii="Calibri" w:hAnsi="Calibri"/>
          <w:i/>
          <w:iCs/>
          <w:sz w:val="22"/>
          <w:szCs w:val="22"/>
          <w:lang w:val="de-DE"/>
        </w:rPr>
        <w:t>transmettre</w:t>
      </w:r>
      <w:proofErr w:type="spellEnd"/>
    </w:p>
    <w:p w:rsidR="00BA5FF4" w:rsidRPr="00D70F8C" w:rsidRDefault="00BA5FF4" w:rsidP="00BA5FF4">
      <w:pPr>
        <w:spacing w:line="300" w:lineRule="atLeast"/>
        <w:jc w:val="both"/>
        <w:rPr>
          <w:rFonts w:ascii="Calibri" w:hAnsi="Calibri"/>
          <w:i/>
          <w:iCs/>
          <w:sz w:val="22"/>
          <w:szCs w:val="22"/>
          <w:lang w:val="de-DE"/>
        </w:rPr>
      </w:pPr>
      <w:r w:rsidRPr="00D70F8C">
        <w:rPr>
          <w:rFonts w:ascii="Calibri" w:hAnsi="Calibri"/>
          <w:sz w:val="22"/>
          <w:szCs w:val="22"/>
          <w:lang w:val="de-DE"/>
        </w:rPr>
        <w:t xml:space="preserve">übertragbar: </w:t>
      </w:r>
      <w:proofErr w:type="spellStart"/>
      <w:r w:rsidRPr="00D70F8C">
        <w:rPr>
          <w:rFonts w:ascii="Calibri" w:hAnsi="Calibri"/>
          <w:i/>
          <w:iCs/>
          <w:sz w:val="22"/>
          <w:szCs w:val="22"/>
          <w:lang w:val="de-DE"/>
        </w:rPr>
        <w:t>transmissible</w:t>
      </w:r>
      <w:proofErr w:type="spellEnd"/>
    </w:p>
    <w:p w:rsidR="00BA5FF4" w:rsidRPr="00D70F8C" w:rsidRDefault="00BA5FF4" w:rsidP="00BA5FF4">
      <w:pPr>
        <w:spacing w:line="300" w:lineRule="atLeast"/>
        <w:jc w:val="both"/>
        <w:rPr>
          <w:rFonts w:ascii="Calibri" w:hAnsi="Calibri"/>
          <w:sz w:val="22"/>
          <w:szCs w:val="22"/>
          <w:lang w:val="de-DE"/>
        </w:rPr>
      </w:pPr>
      <w:r w:rsidRPr="00D70F8C">
        <w:rPr>
          <w:rFonts w:ascii="Calibri" w:hAnsi="Calibri"/>
          <w:sz w:val="22"/>
          <w:szCs w:val="22"/>
          <w:lang w:val="de-DE"/>
        </w:rPr>
        <w:t xml:space="preserve">das Virus könnte sich </w:t>
      </w:r>
      <w:proofErr w:type="gramStart"/>
      <w:r w:rsidRPr="00D70F8C">
        <w:rPr>
          <w:rFonts w:ascii="Calibri" w:hAnsi="Calibri"/>
          <w:sz w:val="22"/>
          <w:szCs w:val="22"/>
          <w:lang w:val="de-DE"/>
        </w:rPr>
        <w:t>verändern  -</w:t>
      </w:r>
      <w:proofErr w:type="gramEnd"/>
      <w:r w:rsidRPr="00D70F8C">
        <w:rPr>
          <w:rFonts w:ascii="Calibri" w:hAnsi="Calibri"/>
          <w:sz w:val="22"/>
          <w:szCs w:val="22"/>
          <w:lang w:val="de-DE"/>
        </w:rPr>
        <w:t xml:space="preserve">  die Mutation</w:t>
      </w:r>
    </w:p>
    <w:p w:rsidR="00BA5FF4" w:rsidRPr="00D70F8C" w:rsidRDefault="00BA5FF4" w:rsidP="00BA5FF4">
      <w:pPr>
        <w:spacing w:line="300" w:lineRule="atLeast"/>
        <w:jc w:val="both"/>
        <w:rPr>
          <w:rFonts w:ascii="Calibri" w:hAnsi="Calibri"/>
          <w:i/>
          <w:iCs/>
          <w:sz w:val="22"/>
          <w:szCs w:val="22"/>
          <w:lang w:val="de-DE"/>
        </w:rPr>
      </w:pPr>
      <w:r w:rsidRPr="00D70F8C">
        <w:rPr>
          <w:rFonts w:ascii="Calibri" w:hAnsi="Calibri"/>
          <w:sz w:val="22"/>
          <w:szCs w:val="22"/>
          <w:lang w:val="de-DE"/>
        </w:rPr>
        <w:t xml:space="preserve">der Fall (-¨e): </w:t>
      </w:r>
      <w:r w:rsidRPr="00D70F8C">
        <w:rPr>
          <w:rFonts w:ascii="Calibri" w:hAnsi="Calibri"/>
          <w:i/>
          <w:iCs/>
          <w:sz w:val="22"/>
          <w:szCs w:val="22"/>
          <w:lang w:val="de-DE"/>
        </w:rPr>
        <w:t xml:space="preserve">le </w:t>
      </w:r>
      <w:proofErr w:type="spellStart"/>
      <w:r w:rsidRPr="00D70F8C">
        <w:rPr>
          <w:rFonts w:ascii="Calibri" w:hAnsi="Calibri"/>
          <w:i/>
          <w:iCs/>
          <w:sz w:val="22"/>
          <w:szCs w:val="22"/>
          <w:lang w:val="de-DE"/>
        </w:rPr>
        <w:t>cas</w:t>
      </w:r>
      <w:proofErr w:type="spellEnd"/>
    </w:p>
    <w:p w:rsidR="00BA5FF4" w:rsidRPr="00D70F8C" w:rsidRDefault="00BA5FF4" w:rsidP="00BA5FF4">
      <w:pPr>
        <w:spacing w:line="300" w:lineRule="atLeast"/>
        <w:jc w:val="both"/>
        <w:rPr>
          <w:rFonts w:ascii="Calibri" w:hAnsi="Calibri"/>
          <w:sz w:val="22"/>
          <w:szCs w:val="22"/>
          <w:lang w:val="de-DE"/>
        </w:rPr>
      </w:pPr>
      <w:r w:rsidRPr="00D70F8C">
        <w:rPr>
          <w:rFonts w:ascii="Calibri" w:hAnsi="Calibri"/>
          <w:sz w:val="22"/>
          <w:szCs w:val="22"/>
          <w:lang w:val="de-DE"/>
        </w:rPr>
        <w:t xml:space="preserve">der Verdacht: </w:t>
      </w:r>
      <w:r w:rsidRPr="00D70F8C">
        <w:rPr>
          <w:rFonts w:ascii="Calibri" w:hAnsi="Calibri"/>
          <w:i/>
          <w:iCs/>
          <w:sz w:val="22"/>
          <w:szCs w:val="22"/>
          <w:lang w:val="de-DE"/>
        </w:rPr>
        <w:t xml:space="preserve">le </w:t>
      </w:r>
      <w:proofErr w:type="spellStart"/>
      <w:proofErr w:type="gramStart"/>
      <w:r w:rsidRPr="00D70F8C">
        <w:rPr>
          <w:rFonts w:ascii="Calibri" w:hAnsi="Calibri"/>
          <w:i/>
          <w:iCs/>
          <w:sz w:val="22"/>
          <w:szCs w:val="22"/>
          <w:lang w:val="de-DE"/>
        </w:rPr>
        <w:t>soupçon</w:t>
      </w:r>
      <w:proofErr w:type="spellEnd"/>
      <w:r w:rsidRPr="00D70F8C">
        <w:rPr>
          <w:rFonts w:ascii="Calibri" w:hAnsi="Calibri"/>
          <w:sz w:val="22"/>
          <w:szCs w:val="22"/>
          <w:lang w:val="de-DE"/>
        </w:rPr>
        <w:t xml:space="preserve">  -</w:t>
      </w:r>
      <w:proofErr w:type="gramEnd"/>
      <w:r w:rsidRPr="00D70F8C">
        <w:rPr>
          <w:rFonts w:ascii="Calibri" w:hAnsi="Calibri"/>
          <w:sz w:val="22"/>
          <w:szCs w:val="22"/>
          <w:lang w:val="de-DE"/>
        </w:rPr>
        <w:t xml:space="preserve">  verdächtigen</w:t>
      </w:r>
    </w:p>
    <w:p w:rsidR="00BA5FF4" w:rsidRPr="00D70F8C" w:rsidRDefault="00BA5FF4" w:rsidP="00BA5FF4">
      <w:pPr>
        <w:spacing w:line="300" w:lineRule="atLeast"/>
        <w:jc w:val="both"/>
        <w:rPr>
          <w:rFonts w:ascii="Calibri" w:hAnsi="Calibri"/>
          <w:i/>
          <w:iCs/>
          <w:sz w:val="22"/>
          <w:szCs w:val="22"/>
          <w:lang w:val="de-DE"/>
        </w:rPr>
      </w:pPr>
      <w:r w:rsidRPr="00D70F8C">
        <w:rPr>
          <w:rFonts w:ascii="Calibri" w:hAnsi="Calibri"/>
          <w:sz w:val="22"/>
          <w:szCs w:val="22"/>
          <w:lang w:val="de-DE"/>
        </w:rPr>
        <w:t xml:space="preserve">bestätigen: </w:t>
      </w:r>
      <w:proofErr w:type="spellStart"/>
      <w:r w:rsidRPr="00D70F8C">
        <w:rPr>
          <w:rFonts w:ascii="Calibri" w:hAnsi="Calibri"/>
          <w:i/>
          <w:iCs/>
          <w:sz w:val="22"/>
          <w:szCs w:val="22"/>
          <w:lang w:val="de-DE"/>
        </w:rPr>
        <w:t>confirmer</w:t>
      </w:r>
      <w:proofErr w:type="spellEnd"/>
    </w:p>
    <w:p w:rsidR="00BA5FF4" w:rsidRPr="00D70F8C" w:rsidRDefault="00BA5FF4" w:rsidP="00BA5FF4">
      <w:pPr>
        <w:spacing w:line="300" w:lineRule="atLeast"/>
        <w:jc w:val="both"/>
        <w:rPr>
          <w:rFonts w:ascii="Calibri" w:hAnsi="Calibri"/>
          <w:sz w:val="22"/>
          <w:szCs w:val="22"/>
          <w:lang w:val="de-DE"/>
        </w:rPr>
      </w:pPr>
      <w:r w:rsidRPr="00D70F8C">
        <w:rPr>
          <w:rFonts w:ascii="Calibri" w:hAnsi="Calibri"/>
          <w:sz w:val="22"/>
          <w:szCs w:val="22"/>
          <w:lang w:val="de-DE"/>
        </w:rPr>
        <w:t>die Grippewelle</w:t>
      </w:r>
    </w:p>
    <w:p w:rsidR="00BA5FF4" w:rsidRPr="00D70F8C" w:rsidRDefault="00BA5FF4" w:rsidP="00BA5FF4">
      <w:pPr>
        <w:spacing w:line="300" w:lineRule="atLeast"/>
        <w:jc w:val="both"/>
        <w:rPr>
          <w:rFonts w:ascii="Calibri" w:hAnsi="Calibri"/>
          <w:i/>
          <w:iCs/>
          <w:sz w:val="22"/>
          <w:szCs w:val="22"/>
          <w:lang w:val="de-DE"/>
        </w:rPr>
      </w:pPr>
      <w:r w:rsidRPr="00D70F8C">
        <w:rPr>
          <w:rFonts w:ascii="Calibri" w:hAnsi="Calibri"/>
          <w:sz w:val="22"/>
          <w:szCs w:val="22"/>
          <w:lang w:val="de-DE"/>
        </w:rPr>
        <w:t xml:space="preserve">an der Grippe leiden: </w:t>
      </w:r>
      <w:proofErr w:type="spellStart"/>
      <w:r w:rsidRPr="00D70F8C">
        <w:rPr>
          <w:rFonts w:ascii="Calibri" w:hAnsi="Calibri"/>
          <w:i/>
          <w:iCs/>
          <w:sz w:val="22"/>
          <w:szCs w:val="22"/>
          <w:lang w:val="de-DE"/>
        </w:rPr>
        <w:t>être</w:t>
      </w:r>
      <w:proofErr w:type="spellEnd"/>
      <w:r w:rsidRPr="00D70F8C">
        <w:rPr>
          <w:rFonts w:ascii="Calibri" w:hAnsi="Calibri"/>
          <w:i/>
          <w:iCs/>
          <w:sz w:val="22"/>
          <w:szCs w:val="22"/>
          <w:lang w:val="de-DE"/>
        </w:rPr>
        <w:t xml:space="preserve"> </w:t>
      </w:r>
      <w:proofErr w:type="spellStart"/>
      <w:r w:rsidRPr="00D70F8C">
        <w:rPr>
          <w:rFonts w:ascii="Calibri" w:hAnsi="Calibri"/>
          <w:i/>
          <w:iCs/>
          <w:sz w:val="22"/>
          <w:szCs w:val="22"/>
          <w:lang w:val="de-DE"/>
        </w:rPr>
        <w:t>atteint</w:t>
      </w:r>
      <w:proofErr w:type="spellEnd"/>
      <w:r w:rsidRPr="00D70F8C">
        <w:rPr>
          <w:rFonts w:ascii="Calibri" w:hAnsi="Calibri"/>
          <w:i/>
          <w:iCs/>
          <w:sz w:val="22"/>
          <w:szCs w:val="22"/>
          <w:lang w:val="de-DE"/>
        </w:rPr>
        <w:t xml:space="preserve"> de </w:t>
      </w:r>
      <w:proofErr w:type="spellStart"/>
      <w:r w:rsidRPr="00D70F8C">
        <w:rPr>
          <w:rFonts w:ascii="Calibri" w:hAnsi="Calibri"/>
          <w:i/>
          <w:iCs/>
          <w:sz w:val="22"/>
          <w:szCs w:val="22"/>
          <w:lang w:val="de-DE"/>
        </w:rPr>
        <w:t>grippe</w:t>
      </w:r>
      <w:proofErr w:type="spellEnd"/>
      <w:r>
        <w:rPr>
          <w:rFonts w:ascii="Calibri" w:hAnsi="Calibri"/>
          <w:i/>
          <w:iCs/>
          <w:sz w:val="22"/>
          <w:szCs w:val="22"/>
          <w:lang w:val="de-DE"/>
        </w:rPr>
        <w:t xml:space="preserve">. -  </w:t>
      </w:r>
      <w:r w:rsidRPr="00D70F8C">
        <w:rPr>
          <w:rFonts w:ascii="Calibri" w:hAnsi="Calibri"/>
          <w:sz w:val="22"/>
          <w:szCs w:val="22"/>
          <w:lang w:val="de-DE"/>
        </w:rPr>
        <w:t xml:space="preserve">an der Grippe sterben (i, a, o): </w:t>
      </w:r>
      <w:proofErr w:type="spellStart"/>
      <w:r w:rsidRPr="00D70F8C">
        <w:rPr>
          <w:rFonts w:ascii="Calibri" w:hAnsi="Calibri"/>
          <w:i/>
          <w:iCs/>
          <w:sz w:val="22"/>
          <w:szCs w:val="22"/>
          <w:lang w:val="de-DE"/>
        </w:rPr>
        <w:t>mourir</w:t>
      </w:r>
      <w:proofErr w:type="spellEnd"/>
    </w:p>
    <w:p w:rsidR="00BA5FF4" w:rsidRPr="00D70F8C" w:rsidRDefault="00BA5FF4" w:rsidP="00BA5FF4">
      <w:pPr>
        <w:spacing w:line="300" w:lineRule="atLeast"/>
        <w:jc w:val="both"/>
        <w:rPr>
          <w:rFonts w:ascii="Calibri" w:hAnsi="Calibri"/>
          <w:sz w:val="22"/>
          <w:szCs w:val="22"/>
          <w:lang w:val="de-DE"/>
        </w:rPr>
      </w:pPr>
      <w:r w:rsidRPr="00D70F8C">
        <w:rPr>
          <w:rFonts w:ascii="Calibri" w:hAnsi="Calibri"/>
          <w:sz w:val="22"/>
          <w:szCs w:val="22"/>
          <w:lang w:val="de-DE"/>
        </w:rPr>
        <w:t xml:space="preserve">impfen: </w:t>
      </w:r>
      <w:proofErr w:type="spellStart"/>
      <w:proofErr w:type="gramStart"/>
      <w:r w:rsidRPr="00D70F8C">
        <w:rPr>
          <w:rFonts w:ascii="Calibri" w:hAnsi="Calibri"/>
          <w:i/>
          <w:iCs/>
          <w:sz w:val="22"/>
          <w:szCs w:val="22"/>
          <w:lang w:val="de-DE"/>
        </w:rPr>
        <w:t>vacciner</w:t>
      </w:r>
      <w:proofErr w:type="spellEnd"/>
      <w:r>
        <w:rPr>
          <w:rFonts w:ascii="Calibri" w:hAnsi="Calibri"/>
          <w:i/>
          <w:iCs/>
          <w:sz w:val="22"/>
          <w:szCs w:val="22"/>
          <w:lang w:val="de-DE"/>
        </w:rPr>
        <w:t xml:space="preserve">  -</w:t>
      </w:r>
      <w:proofErr w:type="gramEnd"/>
      <w:r>
        <w:rPr>
          <w:rFonts w:ascii="Calibri" w:hAnsi="Calibri"/>
          <w:i/>
          <w:iCs/>
          <w:sz w:val="22"/>
          <w:szCs w:val="22"/>
          <w:lang w:val="de-DE"/>
        </w:rPr>
        <w:t xml:space="preserve">  </w:t>
      </w:r>
      <w:r w:rsidRPr="00D70F8C">
        <w:rPr>
          <w:rFonts w:ascii="Calibri" w:hAnsi="Calibri"/>
          <w:sz w:val="22"/>
          <w:szCs w:val="22"/>
          <w:lang w:val="de-DE"/>
        </w:rPr>
        <w:t xml:space="preserve">der Impfstoff: </w:t>
      </w:r>
      <w:r w:rsidRPr="00D70F8C">
        <w:rPr>
          <w:rFonts w:ascii="Calibri" w:hAnsi="Calibri"/>
          <w:i/>
          <w:iCs/>
          <w:sz w:val="22"/>
          <w:szCs w:val="22"/>
          <w:lang w:val="de-DE"/>
        </w:rPr>
        <w:t xml:space="preserve">le </w:t>
      </w:r>
      <w:proofErr w:type="spellStart"/>
      <w:r w:rsidRPr="00D70F8C">
        <w:rPr>
          <w:rFonts w:ascii="Calibri" w:hAnsi="Calibri"/>
          <w:i/>
          <w:iCs/>
          <w:sz w:val="22"/>
          <w:szCs w:val="22"/>
          <w:lang w:val="de-DE"/>
        </w:rPr>
        <w:t>vaccin</w:t>
      </w:r>
      <w:proofErr w:type="spellEnd"/>
    </w:p>
    <w:p w:rsidR="00BA5FF4" w:rsidRPr="00D70F8C" w:rsidRDefault="00BA5FF4" w:rsidP="00BA5FF4">
      <w:pPr>
        <w:spacing w:line="300" w:lineRule="atLeast"/>
        <w:jc w:val="both"/>
        <w:rPr>
          <w:rFonts w:ascii="Calibri" w:hAnsi="Calibri"/>
          <w:i/>
          <w:iCs/>
          <w:sz w:val="22"/>
          <w:szCs w:val="22"/>
          <w:lang w:val="de-DE"/>
        </w:rPr>
      </w:pPr>
      <w:r w:rsidRPr="00D70F8C">
        <w:rPr>
          <w:rFonts w:ascii="Calibri" w:hAnsi="Calibri"/>
          <w:sz w:val="22"/>
          <w:szCs w:val="22"/>
          <w:lang w:val="de-DE"/>
        </w:rPr>
        <w:t xml:space="preserve">wirksam: </w:t>
      </w:r>
      <w:proofErr w:type="spellStart"/>
      <w:proofErr w:type="gramStart"/>
      <w:r w:rsidRPr="00D70F8C">
        <w:rPr>
          <w:rFonts w:ascii="Calibri" w:hAnsi="Calibri"/>
          <w:i/>
          <w:iCs/>
          <w:sz w:val="22"/>
          <w:szCs w:val="22"/>
          <w:lang w:val="de-DE"/>
        </w:rPr>
        <w:t>efficace</w:t>
      </w:r>
      <w:proofErr w:type="spellEnd"/>
      <w:r>
        <w:rPr>
          <w:rFonts w:ascii="Calibri" w:hAnsi="Calibri"/>
          <w:i/>
          <w:iCs/>
          <w:sz w:val="22"/>
          <w:szCs w:val="22"/>
          <w:lang w:val="de-DE"/>
        </w:rPr>
        <w:t xml:space="preserve">  -</w:t>
      </w:r>
      <w:proofErr w:type="gramEnd"/>
      <w:r>
        <w:rPr>
          <w:rFonts w:ascii="Calibri" w:hAnsi="Calibri"/>
          <w:i/>
          <w:iCs/>
          <w:sz w:val="22"/>
          <w:szCs w:val="22"/>
          <w:lang w:val="de-DE"/>
        </w:rPr>
        <w:t xml:space="preserve">  wirken: </w:t>
      </w:r>
      <w:proofErr w:type="spellStart"/>
      <w:r>
        <w:rPr>
          <w:rFonts w:ascii="Calibri" w:hAnsi="Calibri"/>
          <w:i/>
          <w:iCs/>
          <w:sz w:val="22"/>
          <w:szCs w:val="22"/>
          <w:lang w:val="de-DE"/>
        </w:rPr>
        <w:t>agir</w:t>
      </w:r>
      <w:proofErr w:type="spellEnd"/>
      <w:r>
        <w:rPr>
          <w:rFonts w:ascii="Calibri" w:hAnsi="Calibri"/>
          <w:i/>
          <w:iCs/>
          <w:sz w:val="22"/>
          <w:szCs w:val="22"/>
          <w:lang w:val="de-DE"/>
        </w:rPr>
        <w:t xml:space="preserve">, </w:t>
      </w:r>
      <w:proofErr w:type="spellStart"/>
      <w:r>
        <w:rPr>
          <w:rFonts w:ascii="Calibri" w:hAnsi="Calibri"/>
          <w:i/>
          <w:iCs/>
          <w:sz w:val="22"/>
          <w:szCs w:val="22"/>
          <w:lang w:val="de-DE"/>
        </w:rPr>
        <w:t>produire</w:t>
      </w:r>
      <w:proofErr w:type="spellEnd"/>
      <w:r>
        <w:rPr>
          <w:rFonts w:ascii="Calibri" w:hAnsi="Calibri"/>
          <w:i/>
          <w:iCs/>
          <w:sz w:val="22"/>
          <w:szCs w:val="22"/>
          <w:lang w:val="de-DE"/>
        </w:rPr>
        <w:t xml:space="preserve"> un </w:t>
      </w:r>
      <w:proofErr w:type="spellStart"/>
      <w:r>
        <w:rPr>
          <w:rFonts w:ascii="Calibri" w:hAnsi="Calibri"/>
          <w:i/>
          <w:iCs/>
          <w:sz w:val="22"/>
          <w:szCs w:val="22"/>
          <w:lang w:val="de-DE"/>
        </w:rPr>
        <w:t>effet</w:t>
      </w:r>
      <w:proofErr w:type="spellEnd"/>
    </w:p>
    <w:p w:rsidR="00BA5FF4" w:rsidRDefault="00BA5FF4" w:rsidP="00BA5FF4">
      <w:pPr>
        <w:spacing w:line="300" w:lineRule="atLeast"/>
        <w:jc w:val="both"/>
        <w:rPr>
          <w:rFonts w:ascii="Calibri" w:hAnsi="Calibri"/>
          <w:i/>
          <w:iCs/>
          <w:sz w:val="22"/>
          <w:szCs w:val="22"/>
          <w:lang w:val="de-DE"/>
        </w:rPr>
      </w:pPr>
      <w:r w:rsidRPr="00D70F8C">
        <w:rPr>
          <w:rFonts w:ascii="Calibri" w:hAnsi="Calibri"/>
          <w:sz w:val="22"/>
          <w:szCs w:val="22"/>
          <w:lang w:val="de-DE"/>
        </w:rPr>
        <w:t>(</w:t>
      </w:r>
      <w:proofErr w:type="spellStart"/>
      <w:r w:rsidRPr="00D70F8C">
        <w:rPr>
          <w:rFonts w:ascii="Calibri" w:hAnsi="Calibri"/>
          <w:sz w:val="22"/>
          <w:szCs w:val="22"/>
          <w:lang w:val="de-DE"/>
        </w:rPr>
        <w:t>dat</w:t>
      </w:r>
      <w:proofErr w:type="spellEnd"/>
      <w:r w:rsidRPr="00D70F8C">
        <w:rPr>
          <w:rFonts w:ascii="Calibri" w:hAnsi="Calibri"/>
          <w:sz w:val="22"/>
          <w:szCs w:val="22"/>
          <w:lang w:val="de-DE"/>
        </w:rPr>
        <w:t xml:space="preserve">) vor-beugen: </w:t>
      </w:r>
      <w:proofErr w:type="spellStart"/>
      <w:r w:rsidRPr="00D70F8C">
        <w:rPr>
          <w:rFonts w:ascii="Calibri" w:hAnsi="Calibri"/>
          <w:i/>
          <w:iCs/>
          <w:sz w:val="22"/>
          <w:szCs w:val="22"/>
          <w:lang w:val="de-DE"/>
        </w:rPr>
        <w:t>prévenir</w:t>
      </w:r>
      <w:proofErr w:type="spellEnd"/>
      <w:r w:rsidRPr="00D70F8C">
        <w:rPr>
          <w:rFonts w:ascii="Calibri" w:hAnsi="Calibri"/>
          <w:i/>
          <w:iCs/>
          <w:sz w:val="22"/>
          <w:szCs w:val="22"/>
          <w:lang w:val="de-DE"/>
        </w:rPr>
        <w:t xml:space="preserve"> </w:t>
      </w:r>
      <w:r w:rsidRPr="00D70F8C">
        <w:rPr>
          <w:rFonts w:ascii="Calibri" w:hAnsi="Calibri"/>
          <w:iCs/>
          <w:sz w:val="22"/>
          <w:szCs w:val="22"/>
          <w:lang w:val="de-DE"/>
        </w:rPr>
        <w:t>– die Vorsorge – die Vorbeugung</w:t>
      </w:r>
      <w:r w:rsidRPr="00D70F8C">
        <w:rPr>
          <w:rFonts w:ascii="Calibri" w:hAnsi="Calibri"/>
          <w:i/>
          <w:iCs/>
          <w:sz w:val="22"/>
          <w:szCs w:val="22"/>
          <w:lang w:val="de-DE"/>
        </w:rPr>
        <w:t xml:space="preserve">: la </w:t>
      </w:r>
      <w:proofErr w:type="spellStart"/>
      <w:r w:rsidRPr="00D70F8C">
        <w:rPr>
          <w:rFonts w:ascii="Calibri" w:hAnsi="Calibri"/>
          <w:i/>
          <w:iCs/>
          <w:sz w:val="22"/>
          <w:szCs w:val="22"/>
          <w:lang w:val="de-DE"/>
        </w:rPr>
        <w:t>prévention</w:t>
      </w:r>
      <w:proofErr w:type="spellEnd"/>
    </w:p>
    <w:p w:rsidR="00BA5FF4" w:rsidRPr="00D70F8C" w:rsidRDefault="00BA5FF4" w:rsidP="00BA5FF4">
      <w:pPr>
        <w:spacing w:line="300" w:lineRule="atLeast"/>
        <w:jc w:val="both"/>
        <w:rPr>
          <w:rFonts w:ascii="Calibri" w:hAnsi="Calibri"/>
          <w:i/>
          <w:iCs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h</w:t>
      </w:r>
      <w:r w:rsidRPr="00BA5FF4">
        <w:rPr>
          <w:rFonts w:ascii="Calibri" w:hAnsi="Calibri"/>
          <w:sz w:val="22"/>
          <w:szCs w:val="22"/>
          <w:lang w:val="de-DE"/>
        </w:rPr>
        <w:t>eilen</w:t>
      </w:r>
      <w:r>
        <w:rPr>
          <w:rFonts w:ascii="Calibri" w:hAnsi="Calibri"/>
          <w:i/>
          <w:iCs/>
          <w:sz w:val="22"/>
          <w:szCs w:val="22"/>
          <w:lang w:val="de-DE"/>
        </w:rPr>
        <w:t xml:space="preserve">: </w:t>
      </w:r>
      <w:proofErr w:type="spellStart"/>
      <w:r>
        <w:rPr>
          <w:rFonts w:ascii="Calibri" w:hAnsi="Calibri"/>
          <w:i/>
          <w:iCs/>
          <w:sz w:val="22"/>
          <w:szCs w:val="22"/>
          <w:lang w:val="de-DE"/>
        </w:rPr>
        <w:t>guérir</w:t>
      </w:r>
      <w:proofErr w:type="spellEnd"/>
    </w:p>
    <w:p w:rsidR="00BA5FF4" w:rsidRDefault="00BA5FF4" w:rsidP="00BA5FF4">
      <w:pPr>
        <w:spacing w:line="300" w:lineRule="atLeast"/>
        <w:jc w:val="both"/>
        <w:rPr>
          <w:rFonts w:ascii="Calibri" w:hAnsi="Calibri"/>
          <w:i/>
          <w:iCs/>
          <w:sz w:val="22"/>
          <w:szCs w:val="22"/>
          <w:lang w:val="de-DE"/>
        </w:rPr>
      </w:pPr>
      <w:r w:rsidRPr="00D70F8C">
        <w:rPr>
          <w:rFonts w:ascii="Calibri" w:hAnsi="Calibri"/>
          <w:iCs/>
          <w:sz w:val="22"/>
          <w:szCs w:val="22"/>
          <w:lang w:val="de-DE"/>
        </w:rPr>
        <w:t>das Vorsorgeprinzip</w:t>
      </w:r>
      <w:r w:rsidRPr="00D70F8C">
        <w:rPr>
          <w:rFonts w:ascii="Calibri" w:hAnsi="Calibri"/>
          <w:i/>
          <w:iCs/>
          <w:sz w:val="22"/>
          <w:szCs w:val="22"/>
          <w:lang w:val="de-DE"/>
        </w:rPr>
        <w:t xml:space="preserve">: le </w:t>
      </w:r>
      <w:proofErr w:type="spellStart"/>
      <w:r w:rsidRPr="00D70F8C">
        <w:rPr>
          <w:rFonts w:ascii="Calibri" w:hAnsi="Calibri"/>
          <w:i/>
          <w:iCs/>
          <w:sz w:val="22"/>
          <w:szCs w:val="22"/>
          <w:lang w:val="de-DE"/>
        </w:rPr>
        <w:t>principe</w:t>
      </w:r>
      <w:proofErr w:type="spellEnd"/>
      <w:r w:rsidRPr="00D70F8C">
        <w:rPr>
          <w:rFonts w:ascii="Calibri" w:hAnsi="Calibri"/>
          <w:i/>
          <w:iCs/>
          <w:sz w:val="22"/>
          <w:szCs w:val="22"/>
          <w:lang w:val="de-DE"/>
        </w:rPr>
        <w:t xml:space="preserve"> de </w:t>
      </w:r>
      <w:proofErr w:type="spellStart"/>
      <w:r w:rsidRPr="00D70F8C">
        <w:rPr>
          <w:rFonts w:ascii="Calibri" w:hAnsi="Calibri"/>
          <w:i/>
          <w:iCs/>
          <w:sz w:val="22"/>
          <w:szCs w:val="22"/>
          <w:lang w:val="de-DE"/>
        </w:rPr>
        <w:t>précaution</w:t>
      </w:r>
      <w:proofErr w:type="spellEnd"/>
    </w:p>
    <w:p w:rsidR="00BA5FF4" w:rsidRPr="0063737D" w:rsidRDefault="00BA5FF4" w:rsidP="00BA5FF4">
      <w:pPr>
        <w:spacing w:line="300" w:lineRule="atLeast"/>
        <w:jc w:val="both"/>
        <w:rPr>
          <w:rFonts w:ascii="Calibri" w:hAnsi="Calibri"/>
          <w:i/>
          <w:iCs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 xml:space="preserve">Maßnahmen treffen: </w:t>
      </w:r>
      <w:proofErr w:type="spellStart"/>
      <w:r w:rsidRPr="0063737D">
        <w:rPr>
          <w:rFonts w:ascii="Calibri" w:hAnsi="Calibri"/>
          <w:i/>
          <w:iCs/>
          <w:sz w:val="22"/>
          <w:szCs w:val="22"/>
          <w:lang w:val="de-DE"/>
        </w:rPr>
        <w:t>prendre</w:t>
      </w:r>
      <w:proofErr w:type="spellEnd"/>
      <w:r w:rsidRPr="0063737D">
        <w:rPr>
          <w:rFonts w:ascii="Calibri" w:hAnsi="Calibri"/>
          <w:i/>
          <w:iCs/>
          <w:sz w:val="22"/>
          <w:szCs w:val="22"/>
          <w:lang w:val="de-DE"/>
        </w:rPr>
        <w:t xml:space="preserve"> des </w:t>
      </w:r>
      <w:proofErr w:type="spellStart"/>
      <w:r w:rsidRPr="0063737D">
        <w:rPr>
          <w:rFonts w:ascii="Calibri" w:hAnsi="Calibri"/>
          <w:i/>
          <w:iCs/>
          <w:sz w:val="22"/>
          <w:szCs w:val="22"/>
          <w:lang w:val="de-DE"/>
        </w:rPr>
        <w:t>mesures</w:t>
      </w:r>
      <w:proofErr w:type="spellEnd"/>
      <w:r>
        <w:rPr>
          <w:rFonts w:ascii="Calibri" w:hAnsi="Calibri"/>
          <w:sz w:val="22"/>
          <w:szCs w:val="22"/>
          <w:lang w:val="de-DE"/>
        </w:rPr>
        <w:t xml:space="preserve">  </w:t>
      </w:r>
    </w:p>
    <w:p w:rsidR="00BA5FF4" w:rsidRDefault="00BA5FF4" w:rsidP="00BA5FF4">
      <w:pPr>
        <w:spacing w:line="300" w:lineRule="atLeast"/>
        <w:jc w:val="both"/>
        <w:rPr>
          <w:rFonts w:ascii="Calibri" w:hAnsi="Calibri"/>
          <w:i/>
          <w:iCs/>
          <w:sz w:val="22"/>
          <w:szCs w:val="22"/>
        </w:rPr>
      </w:pPr>
      <w:proofErr w:type="spellStart"/>
      <w:r w:rsidRPr="00D70F8C">
        <w:rPr>
          <w:rFonts w:ascii="Calibri" w:hAnsi="Calibri"/>
          <w:sz w:val="22"/>
          <w:szCs w:val="22"/>
        </w:rPr>
        <w:t>Vorsichtsma</w:t>
      </w:r>
      <w:proofErr w:type="spellEnd"/>
      <w:r w:rsidRPr="00D70F8C">
        <w:rPr>
          <w:rFonts w:ascii="Calibri" w:hAnsi="Calibri"/>
          <w:sz w:val="22"/>
          <w:szCs w:val="22"/>
          <w:lang w:val="de-DE"/>
        </w:rPr>
        <w:t>β</w:t>
      </w:r>
      <w:proofErr w:type="spellStart"/>
      <w:r w:rsidRPr="00D70F8C">
        <w:rPr>
          <w:rFonts w:ascii="Calibri" w:hAnsi="Calibri"/>
          <w:sz w:val="22"/>
          <w:szCs w:val="22"/>
        </w:rPr>
        <w:t>nahmen</w:t>
      </w:r>
      <w:proofErr w:type="spellEnd"/>
      <w:r w:rsidRPr="00D70F8C"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 w:rsidRPr="00D70F8C">
        <w:rPr>
          <w:rFonts w:ascii="Calibri" w:hAnsi="Calibri"/>
          <w:sz w:val="22"/>
          <w:szCs w:val="22"/>
        </w:rPr>
        <w:t>ergreifen</w:t>
      </w:r>
      <w:proofErr w:type="spellEnd"/>
      <w:r w:rsidRPr="00D70F8C">
        <w:rPr>
          <w:rFonts w:ascii="Calibri" w:hAnsi="Calibri"/>
          <w:sz w:val="22"/>
          <w:szCs w:val="22"/>
        </w:rPr>
        <w:t>:</w:t>
      </w:r>
      <w:proofErr w:type="gramEnd"/>
      <w:r w:rsidRPr="00D70F8C">
        <w:rPr>
          <w:rFonts w:ascii="Calibri" w:hAnsi="Calibri"/>
          <w:sz w:val="22"/>
          <w:szCs w:val="22"/>
        </w:rPr>
        <w:t xml:space="preserve"> </w:t>
      </w:r>
      <w:r w:rsidRPr="00D70F8C">
        <w:rPr>
          <w:rFonts w:ascii="Calibri" w:hAnsi="Calibri"/>
          <w:i/>
          <w:iCs/>
          <w:sz w:val="22"/>
          <w:szCs w:val="22"/>
        </w:rPr>
        <w:t>prendre des mesures de précaution</w:t>
      </w:r>
    </w:p>
    <w:p w:rsidR="00BA5FF4" w:rsidRPr="00D70F8C" w:rsidRDefault="00BA5FF4" w:rsidP="00BA5FF4">
      <w:pPr>
        <w:spacing w:line="300" w:lineRule="atLeast"/>
        <w:jc w:val="both"/>
        <w:rPr>
          <w:rFonts w:ascii="Calibri" w:hAnsi="Calibri"/>
          <w:sz w:val="22"/>
          <w:szCs w:val="22"/>
        </w:rPr>
      </w:pPr>
      <w:proofErr w:type="spellStart"/>
      <w:proofErr w:type="gramStart"/>
      <w:r w:rsidRPr="00D70F8C">
        <w:rPr>
          <w:rFonts w:ascii="Calibri" w:hAnsi="Calibri"/>
          <w:sz w:val="22"/>
          <w:szCs w:val="22"/>
        </w:rPr>
        <w:t>gefährden</w:t>
      </w:r>
      <w:proofErr w:type="spellEnd"/>
      <w:r w:rsidRPr="00D70F8C">
        <w:rPr>
          <w:rFonts w:ascii="Calibri" w:hAnsi="Calibri"/>
          <w:sz w:val="22"/>
          <w:szCs w:val="22"/>
        </w:rPr>
        <w:t>:</w:t>
      </w:r>
      <w:proofErr w:type="gramEnd"/>
      <w:r w:rsidRPr="00D70F8C">
        <w:rPr>
          <w:rFonts w:ascii="Calibri" w:hAnsi="Calibri"/>
          <w:sz w:val="22"/>
          <w:szCs w:val="22"/>
        </w:rPr>
        <w:t xml:space="preserve"> </w:t>
      </w:r>
      <w:r w:rsidRPr="00D70F8C">
        <w:rPr>
          <w:rFonts w:ascii="Calibri" w:hAnsi="Calibri"/>
          <w:i/>
          <w:iCs/>
          <w:sz w:val="22"/>
          <w:szCs w:val="22"/>
        </w:rPr>
        <w:t>mettre en danger</w:t>
      </w:r>
    </w:p>
    <w:p w:rsidR="00BA5FF4" w:rsidRPr="00BC188C" w:rsidRDefault="00BA5FF4" w:rsidP="00BA5FF4">
      <w:pPr>
        <w:rPr>
          <w:b/>
          <w:bCs/>
          <w:i/>
        </w:rPr>
      </w:pPr>
      <w:proofErr w:type="spellStart"/>
      <w:proofErr w:type="gramStart"/>
      <w:r>
        <w:rPr>
          <w:rFonts w:ascii="Calibri" w:hAnsi="Calibri"/>
          <w:iCs/>
          <w:sz w:val="22"/>
          <w:szCs w:val="22"/>
        </w:rPr>
        <w:t>sich</w:t>
      </w:r>
      <w:proofErr w:type="spellEnd"/>
      <w:proofErr w:type="gramEnd"/>
      <w:r>
        <w:rPr>
          <w:rFonts w:ascii="Calibri" w:hAnsi="Calibri"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iCs/>
          <w:sz w:val="22"/>
          <w:szCs w:val="22"/>
        </w:rPr>
        <w:t>schützen</w:t>
      </w:r>
      <w:proofErr w:type="spellEnd"/>
      <w:r>
        <w:rPr>
          <w:rFonts w:ascii="Calibri" w:hAnsi="Calibri"/>
          <w:iCs/>
          <w:sz w:val="22"/>
          <w:szCs w:val="22"/>
        </w:rPr>
        <w:t xml:space="preserve"> : </w:t>
      </w:r>
      <w:r>
        <w:rPr>
          <w:rFonts w:ascii="Calibri" w:hAnsi="Calibri"/>
          <w:i/>
          <w:sz w:val="22"/>
          <w:szCs w:val="22"/>
        </w:rPr>
        <w:t>se protéger</w:t>
      </w:r>
    </w:p>
    <w:p w:rsidR="00BA5FF4" w:rsidRPr="00BA5FF4" w:rsidRDefault="00BA5FF4" w:rsidP="001F73B9">
      <w:pPr>
        <w:jc w:val="both"/>
        <w:rPr>
          <w:sz w:val="22"/>
          <w:szCs w:val="22"/>
        </w:rPr>
      </w:pPr>
    </w:p>
    <w:sectPr w:rsidR="00BA5FF4" w:rsidRPr="00BA5FF4" w:rsidSect="008248B4">
      <w:pgSz w:w="11900" w:h="16840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7E37" w:rsidRDefault="00C07E37" w:rsidP="00601983">
      <w:r>
        <w:separator/>
      </w:r>
    </w:p>
  </w:endnote>
  <w:endnote w:type="continuationSeparator" w:id="0">
    <w:p w:rsidR="00C07E37" w:rsidRDefault="00C07E37" w:rsidP="0060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7E37" w:rsidRDefault="00C07E37" w:rsidP="00601983">
      <w:r>
        <w:separator/>
      </w:r>
    </w:p>
  </w:footnote>
  <w:footnote w:type="continuationSeparator" w:id="0">
    <w:p w:rsidR="00C07E37" w:rsidRDefault="00C07E37" w:rsidP="00601983">
      <w:r>
        <w:continuationSeparator/>
      </w:r>
    </w:p>
  </w:footnote>
  <w:footnote w:id="1">
    <w:p w:rsidR="00601983" w:rsidRDefault="00601983" w:rsidP="00601983">
      <w:pPr>
        <w:pStyle w:val="Notedebasdepage"/>
      </w:pPr>
      <w:r>
        <w:rPr>
          <w:rStyle w:val="Appelnotedebasdep"/>
        </w:rPr>
        <w:footnoteRef/>
      </w:r>
      <w:r>
        <w:t xml:space="preserve">  </w:t>
      </w:r>
      <w:proofErr w:type="spellStart"/>
      <w:proofErr w:type="gramStart"/>
      <w:r>
        <w:t>auf</w:t>
      </w:r>
      <w:proofErr w:type="spellEnd"/>
      <w:proofErr w:type="gramEnd"/>
      <w:r>
        <w:t xml:space="preserve"> die Probe </w:t>
      </w:r>
      <w:proofErr w:type="spellStart"/>
      <w:r>
        <w:t>stellen</w:t>
      </w:r>
      <w:proofErr w:type="spellEnd"/>
      <w:r>
        <w:t> : mettre à l’épreuve</w:t>
      </w:r>
    </w:p>
  </w:footnote>
  <w:footnote w:id="2">
    <w:p w:rsidR="00601983" w:rsidRDefault="00601983" w:rsidP="00601983">
      <w:pPr>
        <w:pStyle w:val="Notedebasdepage"/>
      </w:pPr>
      <w:r>
        <w:rPr>
          <w:rStyle w:val="Appelnotedebasdep"/>
        </w:rPr>
        <w:footnoteRef/>
      </w:r>
      <w:r>
        <w:t xml:space="preserve">  </w:t>
      </w:r>
      <w:proofErr w:type="spellStart"/>
      <w:proofErr w:type="gramStart"/>
      <w:r>
        <w:t>jemandem</w:t>
      </w:r>
      <w:proofErr w:type="spellEnd"/>
      <w:proofErr w:type="gramEnd"/>
      <w:r>
        <w:t xml:space="preserve"> </w:t>
      </w:r>
      <w:proofErr w:type="spellStart"/>
      <w:r>
        <w:t>begegnen</w:t>
      </w:r>
      <w:proofErr w:type="spellEnd"/>
      <w:r>
        <w:t> : rencontrer quelqu’un</w:t>
      </w:r>
    </w:p>
  </w:footnote>
  <w:footnote w:id="3">
    <w:p w:rsidR="00601983" w:rsidRDefault="00601983" w:rsidP="00601983">
      <w:pPr>
        <w:pStyle w:val="Notedebasdepage"/>
      </w:pPr>
      <w:r>
        <w:rPr>
          <w:rStyle w:val="Appelnotedebasdep"/>
        </w:rPr>
        <w:footnoteRef/>
      </w:r>
      <w:r>
        <w:t xml:space="preserve">  </w:t>
      </w:r>
      <w:proofErr w:type="spellStart"/>
      <w:proofErr w:type="gramStart"/>
      <w:r>
        <w:t>leiten</w:t>
      </w:r>
      <w:proofErr w:type="spellEnd"/>
      <w:proofErr w:type="gramEnd"/>
      <w:r>
        <w:t> : guider</w:t>
      </w:r>
    </w:p>
  </w:footnote>
  <w:footnote w:id="4">
    <w:p w:rsidR="00601983" w:rsidRDefault="00601983">
      <w:pPr>
        <w:pStyle w:val="Notedebasdepage"/>
      </w:pPr>
      <w:r>
        <w:rPr>
          <w:rStyle w:val="Appelnotedebasdep"/>
        </w:rPr>
        <w:footnoteRef/>
      </w:r>
      <w:r>
        <w:t xml:space="preserve">  </w:t>
      </w:r>
      <w:proofErr w:type="spellStart"/>
      <w:r w:rsidR="00A65F0C">
        <w:t>Nachvollziehen</w:t>
      </w:r>
      <w:proofErr w:type="spellEnd"/>
      <w:r w:rsidR="00A65F0C">
        <w:t xml:space="preserve"> = </w:t>
      </w:r>
      <w:proofErr w:type="spellStart"/>
      <w:r w:rsidR="00A65F0C">
        <w:t>verstehen</w:t>
      </w:r>
      <w:proofErr w:type="spellEnd"/>
    </w:p>
  </w:footnote>
  <w:footnote w:id="5">
    <w:p w:rsidR="001F73B9" w:rsidRDefault="001F73B9">
      <w:pPr>
        <w:pStyle w:val="Notedebasdepage"/>
      </w:pPr>
      <w:r>
        <w:rPr>
          <w:rStyle w:val="Appelnotedebasdep"/>
        </w:rPr>
        <w:footnoteRef/>
      </w:r>
      <w:r>
        <w:t xml:space="preserve">  </w:t>
      </w:r>
      <w:proofErr w:type="spellStart"/>
      <w:proofErr w:type="gramStart"/>
      <w:r>
        <w:t>ernst</w:t>
      </w:r>
      <w:proofErr w:type="spellEnd"/>
      <w:proofErr w:type="gramEnd"/>
      <w:r>
        <w:t> : sérieux</w:t>
      </w:r>
    </w:p>
  </w:footnote>
  <w:footnote w:id="6">
    <w:p w:rsidR="00A65F0C" w:rsidRDefault="00A65F0C">
      <w:pPr>
        <w:pStyle w:val="Notedebasdepage"/>
      </w:pPr>
      <w:r>
        <w:rPr>
          <w:rStyle w:val="Appelnotedebasdep"/>
        </w:rPr>
        <w:footnoteRef/>
      </w:r>
      <w:r>
        <w:t xml:space="preserve">  </w:t>
      </w:r>
      <w:proofErr w:type="spellStart"/>
      <w:proofErr w:type="gramStart"/>
      <w:r>
        <w:t>auf</w:t>
      </w:r>
      <w:proofErr w:type="spellEnd"/>
      <w:proofErr w:type="gramEnd"/>
      <w:r>
        <w:t xml:space="preserve"> … </w:t>
      </w:r>
      <w:proofErr w:type="spellStart"/>
      <w:r>
        <w:t>ankommen</w:t>
      </w:r>
      <w:proofErr w:type="spellEnd"/>
      <w:r>
        <w:t xml:space="preserve"> : dépendre de </w:t>
      </w:r>
    </w:p>
  </w:footnote>
  <w:footnote w:id="7">
    <w:p w:rsidR="00601983" w:rsidRDefault="00601983" w:rsidP="00601983">
      <w:pPr>
        <w:pStyle w:val="Notedebasdepage"/>
      </w:pPr>
      <w:r>
        <w:rPr>
          <w:rStyle w:val="Appelnotedebasdep"/>
        </w:rPr>
        <w:footnoteRef/>
      </w:r>
      <w:r>
        <w:t xml:space="preserve">  </w:t>
      </w:r>
      <w:proofErr w:type="spellStart"/>
      <w:proofErr w:type="gramStart"/>
      <w:r>
        <w:t>herunterfahren</w:t>
      </w:r>
      <w:proofErr w:type="spellEnd"/>
      <w:proofErr w:type="gramEnd"/>
      <w:r>
        <w:t xml:space="preserve"> : ici mettre en veilleuse, en </w:t>
      </w:r>
      <w:proofErr w:type="spellStart"/>
      <w:r>
        <w:t>stand by</w:t>
      </w:r>
      <w:proofErr w:type="spellEnd"/>
    </w:p>
  </w:footnote>
  <w:footnote w:id="8">
    <w:p w:rsidR="00A65F0C" w:rsidRDefault="00A65F0C">
      <w:pPr>
        <w:pStyle w:val="Notedebasdepage"/>
      </w:pPr>
      <w:r>
        <w:rPr>
          <w:rStyle w:val="Appelnotedebasdep"/>
        </w:rPr>
        <w:footnoteRef/>
      </w:r>
      <w:r>
        <w:t xml:space="preserve">  </w:t>
      </w:r>
      <w:proofErr w:type="gramStart"/>
      <w:r>
        <w:t>die</w:t>
      </w:r>
      <w:proofErr w:type="gramEnd"/>
      <w:r>
        <w:t xml:space="preserve"> </w:t>
      </w:r>
      <w:proofErr w:type="spellStart"/>
      <w:r>
        <w:t>Vernunft</w:t>
      </w:r>
      <w:proofErr w:type="spellEnd"/>
      <w:r>
        <w:t> : la raison</w:t>
      </w:r>
    </w:p>
  </w:footnote>
  <w:footnote w:id="9">
    <w:p w:rsidR="00601983" w:rsidRDefault="00601983" w:rsidP="00601983">
      <w:pPr>
        <w:pStyle w:val="Notedebasdepage"/>
      </w:pPr>
      <w:r>
        <w:rPr>
          <w:rStyle w:val="Appelnotedebasdep"/>
        </w:rPr>
        <w:footnoteRef/>
      </w:r>
      <w:r>
        <w:t xml:space="preserve">  </w:t>
      </w:r>
      <w:proofErr w:type="spellStart"/>
      <w:proofErr w:type="gramStart"/>
      <w:r>
        <w:t>einschränken</w:t>
      </w:r>
      <w:proofErr w:type="spellEnd"/>
      <w:proofErr w:type="gramEnd"/>
      <w:r>
        <w:t xml:space="preserve"> = </w:t>
      </w:r>
      <w:proofErr w:type="spellStart"/>
      <w:r>
        <w:t>begrenzen</w:t>
      </w:r>
      <w:proofErr w:type="spellEnd"/>
      <w:r>
        <w:t> : limiter</w:t>
      </w:r>
    </w:p>
  </w:footnote>
  <w:footnote w:id="10">
    <w:p w:rsidR="00601983" w:rsidRDefault="00601983" w:rsidP="00601983">
      <w:pPr>
        <w:pStyle w:val="Notedebasdepage"/>
      </w:pPr>
      <w:r>
        <w:rPr>
          <w:rStyle w:val="Appelnotedebasdep"/>
        </w:rPr>
        <w:footnoteRef/>
      </w:r>
      <w:r>
        <w:t xml:space="preserve">  </w:t>
      </w:r>
      <w:proofErr w:type="gramStart"/>
      <w:r>
        <w:t>es</w:t>
      </w:r>
      <w:proofErr w:type="gram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an : chacun de nous est concerné</w:t>
      </w:r>
    </w:p>
  </w:footnote>
  <w:footnote w:id="11">
    <w:p w:rsidR="00601983" w:rsidRDefault="00601983" w:rsidP="00601983">
      <w:pPr>
        <w:pStyle w:val="Notedebasdepage"/>
      </w:pPr>
      <w:r>
        <w:rPr>
          <w:rStyle w:val="Appelnotedebasdep"/>
        </w:rPr>
        <w:footnoteRef/>
      </w:r>
      <w:r>
        <w:t xml:space="preserve">  </w:t>
      </w:r>
      <w:proofErr w:type="spellStart"/>
      <w:r>
        <w:t>Abstand</w:t>
      </w:r>
      <w:proofErr w:type="spellEnd"/>
      <w:r>
        <w:t xml:space="preserve"> </w:t>
      </w:r>
      <w:proofErr w:type="spellStart"/>
      <w:r>
        <w:t>halten</w:t>
      </w:r>
      <w:proofErr w:type="spellEnd"/>
      <w:r>
        <w:t> : maintenir une distance</w:t>
      </w:r>
    </w:p>
  </w:footnote>
  <w:footnote w:id="12">
    <w:p w:rsidR="006B3D09" w:rsidRDefault="006B3D09">
      <w:pPr>
        <w:pStyle w:val="Notedebasdepage"/>
      </w:pPr>
      <w:r>
        <w:rPr>
          <w:rStyle w:val="Appelnotedebasdep"/>
        </w:rPr>
        <w:footnoteRef/>
      </w:r>
      <w:r>
        <w:t xml:space="preserve">  </w:t>
      </w:r>
      <w:proofErr w:type="spellStart"/>
      <w:proofErr w:type="gramStart"/>
      <w:r>
        <w:t>zwingen</w:t>
      </w:r>
      <w:proofErr w:type="spellEnd"/>
      <w:proofErr w:type="gramEnd"/>
      <w:r>
        <w:t xml:space="preserve"> (a, u) : contraindre  -  der </w:t>
      </w:r>
      <w:proofErr w:type="spellStart"/>
      <w:r>
        <w:t>Zwang</w:t>
      </w:r>
      <w:proofErr w:type="spellEnd"/>
      <w:r>
        <w:t> : la contrainte</w:t>
      </w:r>
    </w:p>
  </w:footnote>
  <w:footnote w:id="13">
    <w:p w:rsidR="00A65F0C" w:rsidRDefault="00A65F0C">
      <w:pPr>
        <w:pStyle w:val="Notedebasdepage"/>
      </w:pPr>
      <w:r>
        <w:rPr>
          <w:rStyle w:val="Appelnotedebasdep"/>
        </w:rPr>
        <w:footnoteRef/>
      </w:r>
      <w:r>
        <w:t xml:space="preserve">  </w:t>
      </w:r>
      <w:proofErr w:type="spellStart"/>
      <w:proofErr w:type="gramStart"/>
      <w:r>
        <w:t>mitwirken</w:t>
      </w:r>
      <w:proofErr w:type="spellEnd"/>
      <w:proofErr w:type="gramEnd"/>
      <w:r>
        <w:t> : participer, collaborer</w:t>
      </w:r>
    </w:p>
  </w:footnote>
  <w:footnote w:id="14">
    <w:p w:rsidR="00A65F0C" w:rsidRDefault="00A65F0C">
      <w:pPr>
        <w:pStyle w:val="Notedebasdepage"/>
      </w:pPr>
      <w:r>
        <w:rPr>
          <w:rStyle w:val="Appelnotedebasdep"/>
        </w:rPr>
        <w:footnoteRef/>
      </w:r>
      <w:r>
        <w:t xml:space="preserve">  </w:t>
      </w:r>
      <w:proofErr w:type="spellStart"/>
      <w:proofErr w:type="gramStart"/>
      <w:r>
        <w:t>bewältigen</w:t>
      </w:r>
      <w:proofErr w:type="spellEnd"/>
      <w:proofErr w:type="gramEnd"/>
      <w:r>
        <w:t> : surmonter</w:t>
      </w:r>
    </w:p>
  </w:footnote>
  <w:footnote w:id="15">
    <w:p w:rsidR="006B3D09" w:rsidRDefault="006B3D09">
      <w:pPr>
        <w:pStyle w:val="Notedebasdepage"/>
      </w:pPr>
      <w:r>
        <w:rPr>
          <w:rStyle w:val="Appelnotedebasdep"/>
        </w:rPr>
        <w:footnoteRef/>
      </w:r>
      <w:r>
        <w:t xml:space="preserve">  </w:t>
      </w:r>
      <w:proofErr w:type="spellStart"/>
      <w:proofErr w:type="gramStart"/>
      <w:r>
        <w:t>zu</w:t>
      </w:r>
      <w:proofErr w:type="spellEnd"/>
      <w:proofErr w:type="gramEnd"/>
      <w:r>
        <w:t xml:space="preserve"> … </w:t>
      </w:r>
      <w:proofErr w:type="spellStart"/>
      <w:r>
        <w:t>mahnen</w:t>
      </w:r>
      <w:proofErr w:type="spellEnd"/>
      <w:r>
        <w:t> : exhorter à</w:t>
      </w:r>
    </w:p>
  </w:footnote>
  <w:footnote w:id="16">
    <w:p w:rsidR="006B3D09" w:rsidRDefault="006B3D09">
      <w:pPr>
        <w:pStyle w:val="Notedebasdepage"/>
      </w:pPr>
      <w:r>
        <w:rPr>
          <w:rStyle w:val="Appelnotedebasdep"/>
        </w:rPr>
        <w:footnoteRef/>
      </w:r>
      <w:r>
        <w:t xml:space="preserve">  </w:t>
      </w:r>
      <w:proofErr w:type="spellStart"/>
      <w:proofErr w:type="gramStart"/>
      <w:r>
        <w:t>überzeugen</w:t>
      </w:r>
      <w:proofErr w:type="spellEnd"/>
      <w:proofErr w:type="gramEnd"/>
      <w:r>
        <w:t> : convaincre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83"/>
    <w:rsid w:val="001B0187"/>
    <w:rsid w:val="001F73B9"/>
    <w:rsid w:val="002D15D9"/>
    <w:rsid w:val="00601983"/>
    <w:rsid w:val="006B3D09"/>
    <w:rsid w:val="007B5415"/>
    <w:rsid w:val="008248B4"/>
    <w:rsid w:val="00A65F0C"/>
    <w:rsid w:val="00B5226D"/>
    <w:rsid w:val="00BA5FF4"/>
    <w:rsid w:val="00C07E37"/>
    <w:rsid w:val="00C36DCC"/>
    <w:rsid w:val="00ED3DC6"/>
    <w:rsid w:val="00F9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AEC571"/>
  <w15:chartTrackingRefBased/>
  <w15:docId w15:val="{42B6A135-6E8C-4141-92D0-E72C20F0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983"/>
  </w:style>
  <w:style w:type="paragraph" w:styleId="Titre2">
    <w:name w:val="heading 2"/>
    <w:basedOn w:val="Normal"/>
    <w:link w:val="Titre2Car"/>
    <w:uiPriority w:val="9"/>
    <w:qFormat/>
    <w:rsid w:val="00A65F0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198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0198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01983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601983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65F0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block">
    <w:name w:val="block"/>
    <w:basedOn w:val="Policepardfaut"/>
    <w:rsid w:val="00A65F0C"/>
  </w:style>
  <w:style w:type="character" w:customStyle="1" w:styleId="align-middle">
    <w:name w:val="align-middle"/>
    <w:basedOn w:val="Policepardfaut"/>
    <w:rsid w:val="00A65F0C"/>
  </w:style>
  <w:style w:type="character" w:styleId="Lienhypertextesuivivisit">
    <w:name w:val="FollowedHyperlink"/>
    <w:basedOn w:val="Policepardfaut"/>
    <w:uiPriority w:val="99"/>
    <w:semiHidden/>
    <w:unhideWhenUsed/>
    <w:rsid w:val="00C36D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430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https://www.sueddeutsche.de/politik/ansprache-merkel-corona-1.48506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eddeutsche.de/thema/Coronaviru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960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HANNEQUART</dc:creator>
  <cp:keywords/>
  <dc:description/>
  <cp:lastModifiedBy>Jean-Michel HANNEQUART</cp:lastModifiedBy>
  <cp:revision>5</cp:revision>
  <dcterms:created xsi:type="dcterms:W3CDTF">2020-03-19T22:22:00Z</dcterms:created>
  <dcterms:modified xsi:type="dcterms:W3CDTF">2020-03-20T08:58:00Z</dcterms:modified>
</cp:coreProperties>
</file>